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0A" w:rsidRDefault="0026740A" w:rsidP="0026740A">
      <w:pPr>
        <w:pStyle w:val="1"/>
        <w:ind w:left="0"/>
      </w:pPr>
      <w:r>
        <w:rPr>
          <w:b w:val="0"/>
          <w:bCs w:val="0"/>
          <w:sz w:val="18"/>
        </w:rPr>
        <w:t xml:space="preserve">                                    </w:t>
      </w:r>
      <w:r>
        <w:t xml:space="preserve"> </w:t>
      </w:r>
      <w:bookmarkStart w:id="0" w:name="_Toc53962405"/>
      <w:r>
        <w:t>«Дорожная карта» реализации целевой модели наставничества в  МКОУ «СОШ №3»  2022 – 2023 учебный год</w:t>
      </w:r>
      <w:bookmarkEnd w:id="0"/>
    </w:p>
    <w:p w:rsidR="0026740A" w:rsidRDefault="0026740A" w:rsidP="0026740A">
      <w:pPr>
        <w:pStyle w:val="a3"/>
        <w:spacing w:before="1"/>
        <w:rPr>
          <w:b/>
        </w:rPr>
      </w:pPr>
    </w:p>
    <w:tbl>
      <w:tblPr>
        <w:tblStyle w:val="TableNormal"/>
        <w:tblW w:w="1533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851"/>
        <w:gridCol w:w="2676"/>
        <w:gridCol w:w="6538"/>
        <w:gridCol w:w="1701"/>
        <w:gridCol w:w="2126"/>
      </w:tblGrid>
      <w:tr w:rsidR="0026740A" w:rsidTr="004D54C1">
        <w:trPr>
          <w:trHeight w:val="554"/>
        </w:trPr>
        <w:tc>
          <w:tcPr>
            <w:tcW w:w="446" w:type="dxa"/>
          </w:tcPr>
          <w:p w:rsidR="0026740A" w:rsidRDefault="0026740A" w:rsidP="00E446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51" w:type="dxa"/>
          </w:tcPr>
          <w:p w:rsidR="0026740A" w:rsidRDefault="0026740A" w:rsidP="00E446C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676" w:type="dxa"/>
          </w:tcPr>
          <w:p w:rsidR="0026740A" w:rsidRDefault="0026740A" w:rsidP="00E446C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6538" w:type="dxa"/>
          </w:tcPr>
          <w:p w:rsidR="0026740A" w:rsidRDefault="0026740A" w:rsidP="00E446C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701" w:type="dxa"/>
          </w:tcPr>
          <w:p w:rsidR="0026740A" w:rsidRDefault="0026740A" w:rsidP="00E446C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26740A" w:rsidRDefault="0026740A" w:rsidP="00E446C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26740A" w:rsidTr="004D54C1">
        <w:trPr>
          <w:trHeight w:val="4140"/>
        </w:trPr>
        <w:tc>
          <w:tcPr>
            <w:tcW w:w="446" w:type="dxa"/>
            <w:vMerge w:val="restart"/>
          </w:tcPr>
          <w:p w:rsidR="0026740A" w:rsidRDefault="0026740A" w:rsidP="00E446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51" w:type="dxa"/>
            <w:vMerge w:val="restart"/>
          </w:tcPr>
          <w:p w:rsidR="0026740A" w:rsidRPr="0026740A" w:rsidRDefault="0026740A" w:rsidP="00E446CA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676" w:type="dxa"/>
          </w:tcPr>
          <w:p w:rsidR="0026740A" w:rsidRPr="0026740A" w:rsidRDefault="0026740A" w:rsidP="00E446CA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6538" w:type="dxa"/>
          </w:tcPr>
          <w:p w:rsidR="0026740A" w:rsidRDefault="0026740A" w:rsidP="0026740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Распоряжения Министерства просвещения Российской Федерации № Р-145 от 25 декабря 2019 г. </w:t>
            </w:r>
            <w:r w:rsidRPr="0026740A">
              <w:rPr>
                <w:spacing w:val="-3"/>
                <w:sz w:val="24"/>
                <w:lang w:val="ru-RU"/>
              </w:rPr>
              <w:t xml:space="preserve">«Об </w:t>
            </w:r>
            <w:r w:rsidRPr="0026740A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26740A">
              <w:rPr>
                <w:sz w:val="24"/>
                <w:lang w:val="ru-RU"/>
              </w:rPr>
              <w:tab/>
              <w:t xml:space="preserve">организаций, </w:t>
            </w:r>
            <w:r w:rsidRPr="0026740A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26740A">
              <w:rPr>
                <w:sz w:val="24"/>
                <w:lang w:val="ru-RU"/>
              </w:rPr>
              <w:t>образовательную</w:t>
            </w:r>
            <w:r w:rsidRPr="0026740A">
              <w:rPr>
                <w:sz w:val="24"/>
                <w:lang w:val="ru-RU"/>
              </w:rPr>
              <w:tab/>
              <w:t>деятельность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7"/>
                <w:sz w:val="24"/>
                <w:lang w:val="ru-RU"/>
              </w:rPr>
              <w:t xml:space="preserve">по </w:t>
            </w:r>
            <w:r w:rsidRPr="0026740A">
              <w:rPr>
                <w:sz w:val="24"/>
                <w:lang w:val="ru-RU"/>
              </w:rPr>
              <w:t>общеобразовательным,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26740A">
              <w:rPr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26740A">
              <w:rPr>
                <w:sz w:val="24"/>
                <w:lang w:val="ru-RU"/>
              </w:rPr>
              <w:t>между</w:t>
            </w:r>
            <w:proofErr w:type="gramEnd"/>
            <w:r w:rsidRPr="0026740A">
              <w:rPr>
                <w:sz w:val="24"/>
                <w:lang w:val="ru-RU"/>
              </w:rPr>
              <w:t xml:space="preserve"> обучающимися»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26740A">
              <w:rPr>
                <w:color w:val="000000"/>
                <w:sz w:val="24"/>
                <w:szCs w:val="24"/>
                <w:lang w:val="ru-RU"/>
              </w:rPr>
              <w:t xml:space="preserve">Письма </w:t>
            </w:r>
            <w:proofErr w:type="spellStart"/>
            <w:r w:rsidRPr="0026740A">
              <w:rPr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6740A">
              <w:rPr>
                <w:color w:val="000000"/>
                <w:sz w:val="24"/>
                <w:szCs w:val="24"/>
                <w:lang w:val="ru-RU"/>
              </w:rPr>
              <w:t xml:space="preserve"> России от 23.01.2020 № МР-42/02</w:t>
            </w:r>
            <w:r w:rsidRPr="00F304BB">
              <w:rPr>
                <w:color w:val="000000"/>
                <w:sz w:val="24"/>
                <w:szCs w:val="24"/>
              </w:rPr>
              <w:t> </w:t>
            </w:r>
            <w:r w:rsidRPr="0026740A">
              <w:rPr>
                <w:color w:val="000000"/>
                <w:sz w:val="24"/>
                <w:szCs w:val="24"/>
                <w:lang w:val="ru-RU"/>
              </w:rPr>
              <w:t>«О направлении целевой модели наставничества и методических рекомендаций»;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26740A">
              <w:rPr>
                <w:color w:val="000000"/>
                <w:sz w:val="24"/>
                <w:szCs w:val="24"/>
                <w:lang w:val="ru-RU"/>
              </w:rPr>
              <w:t xml:space="preserve">Приказа Министерства образования и науки РД  </w:t>
            </w:r>
            <w:proofErr w:type="spellStart"/>
            <w:r w:rsidRPr="0026740A">
              <w:rPr>
                <w:sz w:val="24"/>
                <w:szCs w:val="24"/>
                <w:lang w:val="ru-RU"/>
              </w:rPr>
              <w:t>РД</w:t>
            </w:r>
            <w:proofErr w:type="spellEnd"/>
            <w:r w:rsidRPr="0026740A">
              <w:rPr>
                <w:sz w:val="24"/>
                <w:szCs w:val="24"/>
                <w:lang w:val="ru-RU"/>
              </w:rPr>
              <w:t xml:space="preserve"> от 14.03.2022</w:t>
            </w:r>
            <w:r w:rsidRPr="00F304BB">
              <w:rPr>
                <w:sz w:val="24"/>
                <w:szCs w:val="24"/>
              </w:rPr>
              <w:t> </w:t>
            </w:r>
            <w:hyperlink r:id="rId6" w:history="1">
              <w:r w:rsidRPr="0026740A">
                <w:rPr>
                  <w:sz w:val="24"/>
                  <w:szCs w:val="24"/>
                  <w:lang w:val="ru-RU" w:eastAsia="ru-RU"/>
                </w:rPr>
                <w:t>№ 05-02-1-233/22.</w:t>
              </w:r>
            </w:hyperlink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701" w:type="dxa"/>
          </w:tcPr>
          <w:p w:rsidR="0026740A" w:rsidRDefault="0026740A" w:rsidP="00E446C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  <w:p w:rsidR="0026740A" w:rsidRDefault="0026740A" w:rsidP="00E446C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126" w:type="dxa"/>
          </w:tcPr>
          <w:p w:rsidR="0026740A" w:rsidRPr="0026740A" w:rsidRDefault="0026740A" w:rsidP="00E446C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Директор </w:t>
            </w:r>
          </w:p>
          <w:p w:rsidR="0026740A" w:rsidRPr="0026740A" w:rsidRDefault="0026740A" w:rsidP="00E446CA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26740A">
              <w:rPr>
                <w:sz w:val="24"/>
                <w:lang w:val="ru-RU"/>
              </w:rPr>
              <w:t>Медяник</w:t>
            </w:r>
            <w:proofErr w:type="spellEnd"/>
            <w:r w:rsidRPr="0026740A">
              <w:rPr>
                <w:sz w:val="24"/>
                <w:lang w:val="ru-RU"/>
              </w:rPr>
              <w:t xml:space="preserve"> Т.А.,</w:t>
            </w:r>
          </w:p>
          <w:p w:rsidR="0026740A" w:rsidRPr="0026740A" w:rsidRDefault="0026740A" w:rsidP="00E446C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</w:t>
            </w:r>
          </w:p>
        </w:tc>
      </w:tr>
      <w:tr w:rsidR="0026740A" w:rsidTr="004D54C1">
        <w:trPr>
          <w:trHeight w:val="63"/>
        </w:trPr>
        <w:tc>
          <w:tcPr>
            <w:tcW w:w="44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6" w:type="dxa"/>
          </w:tcPr>
          <w:p w:rsidR="0026740A" w:rsidRPr="0026740A" w:rsidRDefault="0026740A" w:rsidP="00E446CA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 </w:t>
            </w:r>
            <w:r w:rsidRPr="0026740A">
              <w:rPr>
                <w:lang w:val="ru-RU"/>
              </w:rPr>
              <w:t xml:space="preserve">МКОУ «СОШ №3»  </w:t>
            </w:r>
          </w:p>
        </w:tc>
        <w:tc>
          <w:tcPr>
            <w:tcW w:w="6538" w:type="dxa"/>
          </w:tcPr>
          <w:p w:rsidR="0026740A" w:rsidRPr="0026740A" w:rsidRDefault="0026740A" w:rsidP="0026740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Издание приказа «Внедрение целевой модели наставничества в </w:t>
            </w:r>
            <w:r w:rsidRPr="0026740A">
              <w:rPr>
                <w:lang w:val="ru-RU"/>
              </w:rPr>
              <w:t xml:space="preserve">МКОУ «СОШ №3» 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Разработка и утверждение Положения о наставничестве в </w:t>
            </w:r>
            <w:r w:rsidRPr="0026740A">
              <w:rPr>
                <w:lang w:val="ru-RU"/>
              </w:rPr>
              <w:t xml:space="preserve"> МКОУ «СОШ №3»  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Разработка и утверждение Целевой модели наставничества в </w:t>
            </w:r>
            <w:r w:rsidRPr="0026740A">
              <w:rPr>
                <w:lang w:val="ru-RU"/>
              </w:rPr>
              <w:t xml:space="preserve">МКОУ «СОШ №3»  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</w:t>
            </w:r>
            <w:r w:rsidRPr="0026740A">
              <w:rPr>
                <w:lang w:val="ru-RU"/>
              </w:rPr>
              <w:t xml:space="preserve">МКОУ «СОШ №3»  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Назначение координатора и кураторов внедрения Целевой модели наставничества  </w:t>
            </w:r>
            <w:r w:rsidRPr="0026740A">
              <w:rPr>
                <w:lang w:val="ru-RU"/>
              </w:rPr>
              <w:t xml:space="preserve"> МКОУ «СОШ №3</w:t>
            </w:r>
            <w:r w:rsidRPr="0026740A">
              <w:rPr>
                <w:sz w:val="24"/>
                <w:lang w:val="ru-RU"/>
              </w:rPr>
              <w:t>» (издание приказа).</w:t>
            </w:r>
          </w:p>
          <w:p w:rsidR="0026740A" w:rsidRPr="0026740A" w:rsidRDefault="0026740A" w:rsidP="00E446CA">
            <w:pPr>
              <w:pStyle w:val="TableParagraph"/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</w:p>
          <w:p w:rsidR="0026740A" w:rsidRPr="0026740A" w:rsidRDefault="0026740A" w:rsidP="00E446CA">
            <w:pPr>
              <w:pStyle w:val="TableParagraph"/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26740A" w:rsidRDefault="0026740A" w:rsidP="00E446CA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26" w:type="dxa"/>
          </w:tcPr>
          <w:p w:rsidR="0026740A" w:rsidRPr="0026740A" w:rsidRDefault="0026740A" w:rsidP="00E446C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Директор </w:t>
            </w:r>
          </w:p>
          <w:p w:rsidR="0026740A" w:rsidRPr="0026740A" w:rsidRDefault="0026740A" w:rsidP="00E446CA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26740A">
              <w:rPr>
                <w:sz w:val="24"/>
                <w:lang w:val="ru-RU"/>
              </w:rPr>
              <w:t>Медяник</w:t>
            </w:r>
            <w:proofErr w:type="spellEnd"/>
            <w:r w:rsidRPr="0026740A">
              <w:rPr>
                <w:sz w:val="24"/>
                <w:lang w:val="ru-RU"/>
              </w:rPr>
              <w:t xml:space="preserve"> Т.А.,</w:t>
            </w:r>
          </w:p>
          <w:p w:rsidR="0026740A" w:rsidRPr="0026740A" w:rsidRDefault="0026740A" w:rsidP="00E446C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</w:t>
            </w:r>
          </w:p>
        </w:tc>
      </w:tr>
    </w:tbl>
    <w:p w:rsidR="0026740A" w:rsidRDefault="0026740A" w:rsidP="0026740A">
      <w:pPr>
        <w:rPr>
          <w:sz w:val="24"/>
        </w:rPr>
        <w:sectPr w:rsidR="0026740A" w:rsidSect="00E567C9">
          <w:pgSz w:w="16840" w:h="11910" w:orient="landscape"/>
          <w:pgMar w:top="568" w:right="740" w:bottom="2" w:left="600" w:header="720" w:footer="720" w:gutter="0"/>
          <w:cols w:space="720"/>
        </w:sectPr>
      </w:pPr>
    </w:p>
    <w:p w:rsidR="0026740A" w:rsidRDefault="0026740A" w:rsidP="0026740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51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68"/>
        <w:gridCol w:w="2959"/>
        <w:gridCol w:w="6821"/>
        <w:gridCol w:w="1276"/>
        <w:gridCol w:w="2443"/>
      </w:tblGrid>
      <w:tr w:rsidR="0026740A" w:rsidTr="00E446CA">
        <w:trPr>
          <w:trHeight w:val="1233"/>
        </w:trPr>
        <w:tc>
          <w:tcPr>
            <w:tcW w:w="446" w:type="dxa"/>
            <w:vMerge w:val="restart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68" w:type="dxa"/>
            <w:vMerge w:val="restart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59" w:type="dxa"/>
            <w:vMerge w:val="restart"/>
          </w:tcPr>
          <w:p w:rsidR="0026740A" w:rsidRPr="0026740A" w:rsidRDefault="0026740A" w:rsidP="00E446CA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6821" w:type="dxa"/>
          </w:tcPr>
          <w:p w:rsidR="0026740A" w:rsidRPr="0026740A" w:rsidRDefault="0026740A" w:rsidP="00E446CA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1. </w:t>
            </w:r>
            <w:proofErr w:type="gramStart"/>
            <w:r w:rsidRPr="0026740A">
              <w:rPr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276" w:type="dxa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 Зам директора пор УВР Калинина Л.П., руководители ШМО</w:t>
            </w:r>
          </w:p>
        </w:tc>
      </w:tr>
      <w:tr w:rsidR="0026740A" w:rsidTr="00E446C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9" w:type="dxa"/>
            <w:vMerge/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21" w:type="dxa"/>
          </w:tcPr>
          <w:p w:rsidR="0026740A" w:rsidRDefault="0026740A" w:rsidP="004D54C1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26740A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 w:rsidR="004D54C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26740A" w:rsidRDefault="0026740A" w:rsidP="00E446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Директор </w:t>
            </w:r>
          </w:p>
          <w:p w:rsidR="0026740A" w:rsidRPr="0026740A" w:rsidRDefault="0026740A" w:rsidP="00E446CA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26740A">
              <w:rPr>
                <w:sz w:val="24"/>
                <w:lang w:val="ru-RU"/>
              </w:rPr>
              <w:t>Медяник</w:t>
            </w:r>
            <w:proofErr w:type="spellEnd"/>
            <w:r w:rsidRPr="0026740A">
              <w:rPr>
                <w:sz w:val="24"/>
                <w:lang w:val="ru-RU"/>
              </w:rPr>
              <w:t xml:space="preserve"> Т.А.,</w:t>
            </w:r>
          </w:p>
          <w:p w:rsidR="0026740A" w:rsidRPr="0026740A" w:rsidRDefault="0026740A" w:rsidP="00E446C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</w:t>
            </w:r>
          </w:p>
        </w:tc>
      </w:tr>
      <w:tr w:rsidR="0026740A" w:rsidTr="00E446C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9" w:type="dxa"/>
            <w:vMerge/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21" w:type="dxa"/>
          </w:tcPr>
          <w:p w:rsidR="0026740A" w:rsidRPr="0026740A" w:rsidRDefault="0026740A" w:rsidP="0026740A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26740A" w:rsidRPr="0026740A" w:rsidRDefault="0026740A" w:rsidP="00E446CA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26740A">
              <w:rPr>
                <w:sz w:val="24"/>
                <w:lang w:val="ru-RU"/>
              </w:rPr>
              <w:t>тд</w:t>
            </w:r>
            <w:proofErr w:type="spellEnd"/>
            <w:r w:rsidRPr="0026740A">
              <w:rPr>
                <w:sz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26740A" w:rsidRDefault="0026740A" w:rsidP="00E446CA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Л.П.,</w:t>
            </w:r>
          </w:p>
        </w:tc>
      </w:tr>
      <w:tr w:rsidR="0026740A" w:rsidTr="00E446C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9" w:type="dxa"/>
          </w:tcPr>
          <w:p w:rsidR="0026740A" w:rsidRPr="0026740A" w:rsidRDefault="0026740A" w:rsidP="00E446CA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Информирование родителей,</w:t>
            </w:r>
          </w:p>
          <w:p w:rsidR="0026740A" w:rsidRPr="0026740A" w:rsidRDefault="0026740A" w:rsidP="00E446CA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6821" w:type="dxa"/>
          </w:tcPr>
          <w:p w:rsidR="0026740A" w:rsidRDefault="0026740A" w:rsidP="0026740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26740A" w:rsidRDefault="0026740A" w:rsidP="0026740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26740A" w:rsidRDefault="0026740A" w:rsidP="0026740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26740A" w:rsidRDefault="0026740A" w:rsidP="0026740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26740A" w:rsidRDefault="0026740A" w:rsidP="0026740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26740A" w:rsidRDefault="0026740A" w:rsidP="0026740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26740A" w:rsidRDefault="0026740A" w:rsidP="00E446CA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26740A" w:rsidRDefault="0026740A" w:rsidP="00E446CA">
            <w:pPr>
              <w:pStyle w:val="TableParagraph"/>
              <w:tabs>
                <w:tab w:val="left" w:pos="470"/>
              </w:tabs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26740A" w:rsidRDefault="0026740A" w:rsidP="00E446CA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3" w:type="dxa"/>
          </w:tcPr>
          <w:p w:rsidR="0026740A" w:rsidRDefault="0026740A" w:rsidP="00E446CA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</w:p>
          <w:p w:rsidR="0026740A" w:rsidRDefault="0026740A" w:rsidP="00E446CA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Медяник</w:t>
            </w:r>
            <w:proofErr w:type="spellEnd"/>
            <w:r>
              <w:rPr>
                <w:sz w:val="24"/>
              </w:rPr>
              <w:t xml:space="preserve"> Т.А.,</w:t>
            </w:r>
          </w:p>
          <w:p w:rsidR="0026740A" w:rsidRPr="0026740A" w:rsidRDefault="0026740A" w:rsidP="00E446CA">
            <w:pPr>
              <w:pStyle w:val="TableParagraph"/>
              <w:ind w:left="112" w:right="526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</w:t>
            </w:r>
          </w:p>
          <w:p w:rsidR="0026740A" w:rsidRPr="0026740A" w:rsidRDefault="0026740A" w:rsidP="00E446CA">
            <w:pPr>
              <w:pStyle w:val="TableParagraph"/>
              <w:ind w:left="112" w:right="526"/>
              <w:rPr>
                <w:sz w:val="24"/>
                <w:lang w:val="ru-RU"/>
              </w:rPr>
            </w:pPr>
            <w:proofErr w:type="spellStart"/>
            <w:r w:rsidRPr="0026740A">
              <w:rPr>
                <w:sz w:val="24"/>
                <w:lang w:val="ru-RU"/>
              </w:rPr>
              <w:t>Скендерова</w:t>
            </w:r>
            <w:proofErr w:type="spellEnd"/>
            <w:r w:rsidRPr="0026740A">
              <w:rPr>
                <w:sz w:val="24"/>
                <w:lang w:val="ru-RU"/>
              </w:rPr>
              <w:t xml:space="preserve"> Н.Н. учитель информатики</w:t>
            </w:r>
          </w:p>
        </w:tc>
      </w:tr>
      <w:tr w:rsidR="0026740A" w:rsidTr="00E446CA">
        <w:trPr>
          <w:trHeight w:val="2760"/>
        </w:trPr>
        <w:tc>
          <w:tcPr>
            <w:tcW w:w="446" w:type="dxa"/>
          </w:tcPr>
          <w:p w:rsidR="0026740A" w:rsidRDefault="0026740A" w:rsidP="00E446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68" w:type="dxa"/>
          </w:tcPr>
          <w:p w:rsidR="0026740A" w:rsidRDefault="0026740A" w:rsidP="00E446CA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959" w:type="dxa"/>
          </w:tcPr>
          <w:p w:rsidR="0026740A" w:rsidRDefault="0026740A" w:rsidP="00E446CA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821" w:type="dxa"/>
          </w:tcPr>
          <w:p w:rsidR="0026740A" w:rsidRPr="0026740A" w:rsidRDefault="0026740A" w:rsidP="0026740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Проведение</w:t>
            </w:r>
            <w:r w:rsidRPr="0026740A">
              <w:rPr>
                <w:sz w:val="24"/>
                <w:lang w:val="ru-RU"/>
              </w:rPr>
              <w:tab/>
              <w:t>анкетирования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4"/>
                <w:sz w:val="24"/>
                <w:lang w:val="ru-RU"/>
              </w:rPr>
              <w:t xml:space="preserve">среди </w:t>
            </w:r>
            <w:r w:rsidRPr="0026740A">
              <w:rPr>
                <w:sz w:val="24"/>
                <w:lang w:val="ru-RU"/>
              </w:rPr>
              <w:t>обучающихся/педагогов желающих принять участие в программе наставничества.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26740A">
              <w:rPr>
                <w:sz w:val="24"/>
                <w:lang w:val="ru-RU"/>
              </w:rPr>
              <w:t>наставляемых.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="004D54C1">
              <w:rPr>
                <w:sz w:val="24"/>
                <w:lang w:val="ru-RU"/>
              </w:rPr>
              <w:t xml:space="preserve"> </w:t>
            </w:r>
            <w:r w:rsidRPr="0026740A">
              <w:rPr>
                <w:sz w:val="24"/>
                <w:lang w:val="ru-RU"/>
              </w:rPr>
              <w:t>лиц:</w:t>
            </w:r>
          </w:p>
        </w:tc>
        <w:tc>
          <w:tcPr>
            <w:tcW w:w="1276" w:type="dxa"/>
          </w:tcPr>
          <w:p w:rsidR="0026740A" w:rsidRDefault="0026740A" w:rsidP="00E446CA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ind w:left="112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Зам директора пор УВР Калинина Л.П., руководители ШМО, социальный педагог Курбанова С.С., педагог психолог  </w:t>
            </w:r>
            <w:proofErr w:type="spellStart"/>
            <w:r w:rsidRPr="0026740A">
              <w:rPr>
                <w:sz w:val="24"/>
                <w:lang w:val="ru-RU"/>
              </w:rPr>
              <w:t>Скендерова</w:t>
            </w:r>
            <w:proofErr w:type="spellEnd"/>
            <w:r w:rsidRPr="0026740A">
              <w:rPr>
                <w:sz w:val="24"/>
                <w:lang w:val="ru-RU"/>
              </w:rPr>
              <w:t xml:space="preserve"> </w:t>
            </w:r>
            <w:proofErr w:type="spellStart"/>
            <w:r w:rsidRPr="0026740A">
              <w:rPr>
                <w:sz w:val="24"/>
                <w:lang w:val="ru-RU"/>
              </w:rPr>
              <w:t>Наргиля</w:t>
            </w:r>
            <w:proofErr w:type="spellEnd"/>
            <w:r w:rsidRPr="0026740A">
              <w:rPr>
                <w:sz w:val="24"/>
                <w:lang w:val="ru-RU"/>
              </w:rPr>
              <w:t xml:space="preserve"> </w:t>
            </w:r>
            <w:proofErr w:type="spellStart"/>
            <w:r w:rsidRPr="0026740A">
              <w:rPr>
                <w:sz w:val="24"/>
                <w:lang w:val="ru-RU"/>
              </w:rPr>
              <w:t>Назимовна</w:t>
            </w:r>
            <w:proofErr w:type="spellEnd"/>
          </w:p>
        </w:tc>
      </w:tr>
    </w:tbl>
    <w:p w:rsidR="0026740A" w:rsidRDefault="0026740A" w:rsidP="0026740A">
      <w:pPr>
        <w:rPr>
          <w:sz w:val="24"/>
        </w:rPr>
        <w:sectPr w:rsidR="0026740A">
          <w:pgSz w:w="16840" w:h="11910" w:orient="landscape"/>
          <w:pgMar w:top="1100" w:right="740" w:bottom="280" w:left="6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25"/>
        <w:tblW w:w="15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111"/>
        <w:gridCol w:w="2416"/>
        <w:gridCol w:w="6939"/>
        <w:gridCol w:w="1276"/>
        <w:gridCol w:w="2443"/>
      </w:tblGrid>
      <w:tr w:rsidR="0026740A" w:rsidTr="004D54C1">
        <w:trPr>
          <w:trHeight w:val="1655"/>
        </w:trPr>
        <w:tc>
          <w:tcPr>
            <w:tcW w:w="446" w:type="dxa"/>
            <w:vMerge w:val="restart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11" w:type="dxa"/>
            <w:vMerge w:val="restart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16" w:type="dxa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939" w:type="dxa"/>
          </w:tcPr>
          <w:p w:rsidR="0026740A" w:rsidRPr="0026740A" w:rsidRDefault="0026740A" w:rsidP="00E446CA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26740A">
              <w:rPr>
                <w:sz w:val="24"/>
                <w:lang w:val="ru-RU"/>
              </w:rPr>
              <w:t>профстандарта</w:t>
            </w:r>
            <w:proofErr w:type="spellEnd"/>
            <w:r w:rsidRPr="0026740A">
              <w:rPr>
                <w:sz w:val="24"/>
                <w:lang w:val="ru-RU"/>
              </w:rPr>
              <w:t>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276" w:type="dxa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6740A" w:rsidTr="004D54C1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6" w:type="dxa"/>
          </w:tcPr>
          <w:p w:rsidR="0026740A" w:rsidRDefault="0026740A" w:rsidP="00E446C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26740A" w:rsidRDefault="0026740A" w:rsidP="00E446C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939" w:type="dxa"/>
          </w:tcPr>
          <w:p w:rsidR="0026740A" w:rsidRPr="0026740A" w:rsidRDefault="0026740A" w:rsidP="0026740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Формирование базы данных наставляемых из числа педагогов.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Формирование базы данных наставляемых из числа обучающихся.</w:t>
            </w:r>
          </w:p>
        </w:tc>
        <w:tc>
          <w:tcPr>
            <w:tcW w:w="1276" w:type="dxa"/>
          </w:tcPr>
          <w:p w:rsidR="0026740A" w:rsidRDefault="0026740A" w:rsidP="00E446CA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2022</w:t>
            </w:r>
          </w:p>
          <w:p w:rsidR="0026740A" w:rsidRDefault="0026740A" w:rsidP="00E446CA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1-я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Л.П., руководители ШМО</w:t>
            </w:r>
          </w:p>
        </w:tc>
      </w:tr>
      <w:tr w:rsidR="0026740A" w:rsidTr="004D54C1">
        <w:trPr>
          <w:trHeight w:val="1379"/>
        </w:trPr>
        <w:tc>
          <w:tcPr>
            <w:tcW w:w="446" w:type="dxa"/>
            <w:vMerge w:val="restart"/>
          </w:tcPr>
          <w:p w:rsidR="0026740A" w:rsidRDefault="0026740A" w:rsidP="00E446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11" w:type="dxa"/>
            <w:vMerge w:val="restart"/>
          </w:tcPr>
          <w:p w:rsidR="0026740A" w:rsidRDefault="0026740A" w:rsidP="00E446CA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416" w:type="dxa"/>
            <w:vMerge w:val="restart"/>
          </w:tcPr>
          <w:p w:rsidR="0026740A" w:rsidRDefault="0026740A" w:rsidP="00E446C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6939" w:type="dxa"/>
          </w:tcPr>
          <w:p w:rsidR="0026740A" w:rsidRPr="0026740A" w:rsidRDefault="0026740A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276" w:type="dxa"/>
          </w:tcPr>
          <w:p w:rsidR="0026740A" w:rsidRDefault="0026740A" w:rsidP="00E446CA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tabs>
                <w:tab w:val="left" w:pos="2410"/>
              </w:tabs>
              <w:ind w:left="112" w:right="3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Л.П., руководители ШМО</w:t>
            </w:r>
          </w:p>
        </w:tc>
      </w:tr>
      <w:tr w:rsidR="0026740A" w:rsidTr="004D54C1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39" w:type="dxa"/>
          </w:tcPr>
          <w:p w:rsidR="0026740A" w:rsidRPr="0026740A" w:rsidRDefault="0026740A" w:rsidP="00E446CA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  наставников.</w:t>
            </w:r>
          </w:p>
        </w:tc>
        <w:tc>
          <w:tcPr>
            <w:tcW w:w="1276" w:type="dxa"/>
          </w:tcPr>
          <w:p w:rsidR="0026740A" w:rsidRDefault="0026740A" w:rsidP="00E446C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ind w:left="112" w:right="3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Л.П., руководители ШМО</w:t>
            </w:r>
          </w:p>
        </w:tc>
      </w:tr>
      <w:tr w:rsidR="0026740A" w:rsidTr="004D54C1">
        <w:trPr>
          <w:trHeight w:val="1200"/>
        </w:trPr>
        <w:tc>
          <w:tcPr>
            <w:tcW w:w="44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6" w:type="dxa"/>
          </w:tcPr>
          <w:p w:rsidR="0026740A" w:rsidRDefault="0026740A" w:rsidP="00E446C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26740A" w:rsidRDefault="0026740A" w:rsidP="00E446C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6939" w:type="dxa"/>
          </w:tcPr>
          <w:p w:rsidR="0026740A" w:rsidRPr="0026740A" w:rsidRDefault="0026740A" w:rsidP="0026740A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Формирование базы данных наставников из числа педагогов.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Формирование базы данных наставников из числа обучающихся.</w:t>
            </w:r>
          </w:p>
        </w:tc>
        <w:tc>
          <w:tcPr>
            <w:tcW w:w="1276" w:type="dxa"/>
          </w:tcPr>
          <w:p w:rsidR="0026740A" w:rsidRDefault="0026740A" w:rsidP="00E446C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26740A" w:rsidRDefault="0026740A" w:rsidP="00E446CA">
            <w:pPr>
              <w:pStyle w:val="TableParagraph"/>
              <w:ind w:left="110" w:right="65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tabs>
                <w:tab w:val="left" w:pos="2410"/>
              </w:tabs>
              <w:ind w:left="112" w:right="3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Л.П., руководители ШМО</w:t>
            </w:r>
          </w:p>
        </w:tc>
      </w:tr>
      <w:tr w:rsidR="0026740A" w:rsidTr="004D54C1">
        <w:trPr>
          <w:trHeight w:val="1132"/>
        </w:trPr>
        <w:tc>
          <w:tcPr>
            <w:tcW w:w="446" w:type="dxa"/>
            <w:vMerge w:val="restart"/>
          </w:tcPr>
          <w:p w:rsidR="0026740A" w:rsidRDefault="0026740A" w:rsidP="00E446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11" w:type="dxa"/>
            <w:vMerge w:val="restart"/>
          </w:tcPr>
          <w:p w:rsidR="0026740A" w:rsidRDefault="0026740A" w:rsidP="00E446CA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416" w:type="dxa"/>
          </w:tcPr>
          <w:p w:rsidR="0026740A" w:rsidRPr="0026740A" w:rsidRDefault="0026740A" w:rsidP="00E446CA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Выявление наставников, входящих</w:t>
            </w:r>
            <w:r w:rsidRPr="0026740A">
              <w:rPr>
                <w:sz w:val="24"/>
                <w:lang w:val="ru-RU"/>
              </w:rPr>
              <w:tab/>
              <w:t>в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3"/>
                <w:sz w:val="24"/>
                <w:lang w:val="ru-RU"/>
              </w:rPr>
              <w:t xml:space="preserve">базу </w:t>
            </w:r>
            <w:r w:rsidRPr="0026740A">
              <w:rPr>
                <w:sz w:val="24"/>
                <w:lang w:val="ru-RU"/>
              </w:rPr>
              <w:t>потенциальных</w:t>
            </w:r>
          </w:p>
          <w:p w:rsidR="0026740A" w:rsidRDefault="0026740A" w:rsidP="00E446C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6939" w:type="dxa"/>
          </w:tcPr>
          <w:p w:rsidR="0026740A" w:rsidRPr="0026740A" w:rsidRDefault="0026740A" w:rsidP="00E446CA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276" w:type="dxa"/>
          </w:tcPr>
          <w:p w:rsidR="0026740A" w:rsidRDefault="0026740A" w:rsidP="00E446C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26740A" w:rsidRDefault="0026740A" w:rsidP="00E446CA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ind w:left="112" w:right="3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Л.П., руководители ШМО</w:t>
            </w:r>
          </w:p>
        </w:tc>
      </w:tr>
      <w:tr w:rsidR="0026740A" w:rsidTr="004D54C1">
        <w:trPr>
          <w:trHeight w:val="1108"/>
        </w:trPr>
        <w:tc>
          <w:tcPr>
            <w:tcW w:w="44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6" w:type="dxa"/>
            <w:vMerge w:val="restart"/>
          </w:tcPr>
          <w:p w:rsidR="0026740A" w:rsidRPr="0026740A" w:rsidRDefault="0026740A" w:rsidP="00E446CA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Обучение наставников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4"/>
                <w:sz w:val="24"/>
                <w:lang w:val="ru-RU"/>
              </w:rPr>
              <w:t xml:space="preserve">для </w:t>
            </w:r>
            <w:r w:rsidRPr="0026740A">
              <w:rPr>
                <w:sz w:val="24"/>
                <w:lang w:val="ru-RU"/>
              </w:rPr>
              <w:t>работы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z w:val="24"/>
                <w:lang w:val="ru-RU"/>
              </w:rPr>
              <w:tab/>
            </w:r>
            <w:proofErr w:type="gramStart"/>
            <w:r w:rsidRPr="0026740A">
              <w:rPr>
                <w:spacing w:val="-17"/>
                <w:sz w:val="24"/>
                <w:lang w:val="ru-RU"/>
              </w:rPr>
              <w:t>с</w:t>
            </w:r>
            <w:proofErr w:type="gramEnd"/>
          </w:p>
          <w:p w:rsidR="0026740A" w:rsidRPr="0026740A" w:rsidRDefault="0026740A" w:rsidP="00E446C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6939" w:type="dxa"/>
          </w:tcPr>
          <w:p w:rsidR="0026740A" w:rsidRPr="0026740A" w:rsidRDefault="0026740A" w:rsidP="00E446CA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1. Подготовить</w:t>
            </w:r>
            <w:r w:rsidRPr="0026740A">
              <w:rPr>
                <w:sz w:val="24"/>
                <w:lang w:val="ru-RU"/>
              </w:rPr>
              <w:tab/>
              <w:t>методические</w:t>
            </w:r>
            <w:r w:rsidRPr="0026740A">
              <w:rPr>
                <w:sz w:val="24"/>
                <w:lang w:val="ru-RU"/>
              </w:rPr>
              <w:tab/>
              <w:t>материалы</w:t>
            </w:r>
            <w:r w:rsidRPr="0026740A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276" w:type="dxa"/>
          </w:tcPr>
          <w:p w:rsidR="0026740A" w:rsidRDefault="0026740A" w:rsidP="00E446C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26740A" w:rsidRDefault="0026740A" w:rsidP="00E446C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Л.П., руководители ШМО</w:t>
            </w:r>
          </w:p>
        </w:tc>
      </w:tr>
      <w:tr w:rsidR="0026740A" w:rsidTr="004D54C1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39" w:type="dxa"/>
          </w:tcPr>
          <w:p w:rsidR="0026740A" w:rsidRPr="0026740A" w:rsidRDefault="0026740A" w:rsidP="00E446CA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276" w:type="dxa"/>
          </w:tcPr>
          <w:p w:rsidR="0026740A" w:rsidRPr="0026740A" w:rsidRDefault="0026740A" w:rsidP="00E446CA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26740A" w:rsidRPr="0026740A" w:rsidRDefault="0026740A" w:rsidP="00E446CA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26740A" w:rsidRDefault="0026740A" w:rsidP="0026740A">
      <w:pPr>
        <w:spacing w:line="256" w:lineRule="exact"/>
        <w:rPr>
          <w:sz w:val="24"/>
        </w:rPr>
        <w:sectPr w:rsidR="0026740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6740A" w:rsidRDefault="0026740A" w:rsidP="0026740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6354"/>
        <w:gridCol w:w="1984"/>
        <w:gridCol w:w="2552"/>
      </w:tblGrid>
      <w:tr w:rsidR="0026740A" w:rsidTr="004D54C1">
        <w:trPr>
          <w:trHeight w:val="254"/>
        </w:trPr>
        <w:tc>
          <w:tcPr>
            <w:tcW w:w="446" w:type="dxa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6740A" w:rsidRPr="0026740A" w:rsidRDefault="0026740A" w:rsidP="00E446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354" w:type="dxa"/>
          </w:tcPr>
          <w:p w:rsidR="0026740A" w:rsidRDefault="0026740A" w:rsidP="00E446CA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обучение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26740A" w:rsidRDefault="0026740A" w:rsidP="00E446CA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552" w:type="dxa"/>
          </w:tcPr>
          <w:p w:rsidR="0026740A" w:rsidRDefault="0026740A" w:rsidP="00E446CA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26740A" w:rsidTr="004D54C1">
        <w:trPr>
          <w:trHeight w:val="2760"/>
        </w:trPr>
        <w:tc>
          <w:tcPr>
            <w:tcW w:w="446" w:type="dxa"/>
            <w:vMerge w:val="restart"/>
          </w:tcPr>
          <w:p w:rsidR="0026740A" w:rsidRDefault="0026740A" w:rsidP="00E446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26740A" w:rsidRDefault="0026740A" w:rsidP="00E446C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26740A" w:rsidRDefault="0026740A" w:rsidP="00E446CA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354" w:type="dxa"/>
          </w:tcPr>
          <w:p w:rsidR="0026740A" w:rsidRPr="0026740A" w:rsidRDefault="0026740A" w:rsidP="0026740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26740A">
              <w:rPr>
                <w:sz w:val="24"/>
                <w:lang w:val="ru-RU"/>
              </w:rPr>
              <w:t xml:space="preserve">после завершения </w:t>
            </w:r>
            <w:proofErr w:type="spellStart"/>
            <w:r w:rsidRPr="0026740A">
              <w:rPr>
                <w:sz w:val="24"/>
                <w:lang w:val="ru-RU"/>
              </w:rPr>
              <w:t>групповойвстречи</w:t>
            </w:r>
            <w:proofErr w:type="spellEnd"/>
            <w:r w:rsidRPr="0026740A">
              <w:rPr>
                <w:sz w:val="24"/>
                <w:lang w:val="ru-RU"/>
              </w:rPr>
              <w:t>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84" w:type="dxa"/>
          </w:tcPr>
          <w:p w:rsidR="0026740A" w:rsidRDefault="0026740A" w:rsidP="00E446C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26740A" w:rsidRDefault="0026740A" w:rsidP="00E446CA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552" w:type="dxa"/>
          </w:tcPr>
          <w:p w:rsidR="0026740A" w:rsidRDefault="0026740A" w:rsidP="00E446CA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26740A" w:rsidTr="004D54C1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26740A" w:rsidRDefault="0026740A" w:rsidP="00E446C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6740A" w:rsidRDefault="0026740A" w:rsidP="00E446C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26740A" w:rsidRDefault="0026740A" w:rsidP="00E446CA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6354" w:type="dxa"/>
          </w:tcPr>
          <w:p w:rsidR="0026740A" w:rsidRPr="0026740A" w:rsidRDefault="0026740A" w:rsidP="00E446CA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1. Издание</w:t>
            </w:r>
            <w:r w:rsidRPr="0026740A">
              <w:rPr>
                <w:sz w:val="24"/>
                <w:lang w:val="ru-RU"/>
              </w:rPr>
              <w:tab/>
              <w:t>приказа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3"/>
                <w:sz w:val="24"/>
                <w:lang w:val="ru-RU"/>
              </w:rPr>
              <w:t>«Об</w:t>
            </w:r>
            <w:r w:rsidRPr="0026740A">
              <w:rPr>
                <w:spacing w:val="-3"/>
                <w:sz w:val="24"/>
                <w:lang w:val="ru-RU"/>
              </w:rPr>
              <w:tab/>
            </w:r>
            <w:r w:rsidRPr="0026740A">
              <w:rPr>
                <w:sz w:val="24"/>
                <w:lang w:val="ru-RU"/>
              </w:rPr>
              <w:t>утверждении</w:t>
            </w:r>
          </w:p>
          <w:p w:rsidR="0026740A" w:rsidRPr="0026740A" w:rsidRDefault="0026740A" w:rsidP="00E446CA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84" w:type="dxa"/>
          </w:tcPr>
          <w:p w:rsidR="0026740A" w:rsidRDefault="0026740A" w:rsidP="00E446C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552" w:type="dxa"/>
          </w:tcPr>
          <w:p w:rsidR="0026740A" w:rsidRDefault="0026740A" w:rsidP="00E446CA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</w:p>
          <w:p w:rsidR="0026740A" w:rsidRDefault="0026740A" w:rsidP="00E446CA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Медяник</w:t>
            </w:r>
            <w:proofErr w:type="spellEnd"/>
            <w:r>
              <w:rPr>
                <w:sz w:val="24"/>
              </w:rPr>
              <w:t xml:space="preserve"> Т.А.,</w:t>
            </w:r>
          </w:p>
        </w:tc>
      </w:tr>
      <w:tr w:rsidR="0026740A" w:rsidTr="004D54C1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26740A" w:rsidRDefault="0026740A" w:rsidP="00E446C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6740A" w:rsidRDefault="0026740A" w:rsidP="00E446C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6740A" w:rsidRDefault="0026740A" w:rsidP="00E446CA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26740A" w:rsidRPr="0026740A" w:rsidRDefault="0026740A" w:rsidP="00E446CA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2. Составление планов индивидуального развития</w:t>
            </w:r>
          </w:p>
          <w:p w:rsidR="0026740A" w:rsidRPr="0026740A" w:rsidRDefault="0026740A" w:rsidP="00E446CA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proofErr w:type="gramStart"/>
            <w:r w:rsidRPr="0026740A">
              <w:rPr>
                <w:sz w:val="24"/>
                <w:lang w:val="ru-RU"/>
              </w:rPr>
              <w:t>наставляемых</w:t>
            </w:r>
            <w:proofErr w:type="gramEnd"/>
            <w:r w:rsidRPr="0026740A">
              <w:rPr>
                <w:sz w:val="24"/>
                <w:lang w:val="ru-RU"/>
              </w:rPr>
              <w:t>,</w:t>
            </w:r>
            <w:r w:rsidRPr="0026740A">
              <w:rPr>
                <w:sz w:val="24"/>
                <w:lang w:val="ru-RU"/>
              </w:rPr>
              <w:tab/>
              <w:t>индивидуальные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26740A">
              <w:rPr>
                <w:sz w:val="24"/>
                <w:lang w:val="ru-RU"/>
              </w:rPr>
              <w:t>обучения.</w:t>
            </w:r>
          </w:p>
        </w:tc>
        <w:tc>
          <w:tcPr>
            <w:tcW w:w="1984" w:type="dxa"/>
          </w:tcPr>
          <w:p w:rsidR="004D54C1" w:rsidRPr="004D54C1" w:rsidRDefault="004D54C1" w:rsidP="0026740A">
            <w:pPr>
              <w:pStyle w:val="TableParagraph"/>
              <w:numPr>
                <w:ilvl w:val="0"/>
                <w:numId w:val="14"/>
              </w:numPr>
              <w:tabs>
                <w:tab w:val="left" w:pos="1323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я</w:t>
            </w:r>
          </w:p>
          <w:p w:rsidR="0026740A" w:rsidRDefault="0026740A" w:rsidP="004D54C1">
            <w:pPr>
              <w:pStyle w:val="TableParagraph"/>
              <w:tabs>
                <w:tab w:val="left" w:pos="1323"/>
              </w:tabs>
              <w:ind w:left="47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2552" w:type="dxa"/>
          </w:tcPr>
          <w:p w:rsidR="0026740A" w:rsidRDefault="0026740A" w:rsidP="00E446C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ШМО,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</w:tr>
      <w:tr w:rsidR="0026740A" w:rsidTr="004D54C1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26740A" w:rsidRDefault="0026740A" w:rsidP="00E446C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6740A" w:rsidRDefault="0026740A" w:rsidP="00E446C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6740A" w:rsidRDefault="0026740A" w:rsidP="00E446CA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26740A" w:rsidRPr="0026740A" w:rsidRDefault="0026740A" w:rsidP="00E446CA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3. Организация психологического сопровождения </w:t>
            </w:r>
            <w:proofErr w:type="gramStart"/>
            <w:r w:rsidRPr="0026740A">
              <w:rPr>
                <w:sz w:val="24"/>
                <w:lang w:val="ru-RU"/>
              </w:rPr>
              <w:t>наставляемым</w:t>
            </w:r>
            <w:proofErr w:type="gramEnd"/>
            <w:r w:rsidRPr="0026740A">
              <w:rPr>
                <w:sz w:val="24"/>
                <w:lang w:val="ru-RU"/>
              </w:rPr>
              <w:t>, не сформировавшим пару или группу (при необходимости), продолжить поиск  наставника.</w:t>
            </w:r>
          </w:p>
        </w:tc>
        <w:tc>
          <w:tcPr>
            <w:tcW w:w="1984" w:type="dxa"/>
          </w:tcPr>
          <w:p w:rsidR="0026740A" w:rsidRDefault="0026740A" w:rsidP="00E446C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552" w:type="dxa"/>
          </w:tcPr>
          <w:p w:rsidR="0026740A" w:rsidRPr="0026740A" w:rsidRDefault="0026740A" w:rsidP="00E446CA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социальный педагог Курбанова С.С., педагог психолог  </w:t>
            </w:r>
            <w:proofErr w:type="spellStart"/>
            <w:r w:rsidRPr="0026740A">
              <w:rPr>
                <w:sz w:val="24"/>
                <w:lang w:val="ru-RU"/>
              </w:rPr>
              <w:t>Скендерова</w:t>
            </w:r>
            <w:proofErr w:type="spellEnd"/>
            <w:r w:rsidRPr="0026740A">
              <w:rPr>
                <w:sz w:val="24"/>
                <w:lang w:val="ru-RU"/>
              </w:rPr>
              <w:t xml:space="preserve"> Н. Н.</w:t>
            </w:r>
          </w:p>
        </w:tc>
      </w:tr>
      <w:tr w:rsidR="0026740A" w:rsidTr="004D54C1">
        <w:trPr>
          <w:trHeight w:val="2760"/>
        </w:trPr>
        <w:tc>
          <w:tcPr>
            <w:tcW w:w="446" w:type="dxa"/>
            <w:vMerge w:val="restart"/>
          </w:tcPr>
          <w:p w:rsidR="0026740A" w:rsidRDefault="0026740A" w:rsidP="00E446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26740A" w:rsidRPr="0026740A" w:rsidRDefault="0026740A" w:rsidP="00E446CA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Организация и осуществление работы наставнических пар / групп</w:t>
            </w:r>
          </w:p>
        </w:tc>
        <w:tc>
          <w:tcPr>
            <w:tcW w:w="2275" w:type="dxa"/>
          </w:tcPr>
          <w:p w:rsidR="0026740A" w:rsidRPr="0026740A" w:rsidRDefault="0026740A" w:rsidP="00E446CA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Организация комплекса</w:t>
            </w:r>
          </w:p>
          <w:p w:rsidR="0026740A" w:rsidRPr="0026740A" w:rsidRDefault="0026740A" w:rsidP="00E446CA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6354" w:type="dxa"/>
          </w:tcPr>
          <w:p w:rsidR="0026740A" w:rsidRPr="0026740A" w:rsidRDefault="0026740A" w:rsidP="0026740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Проведение первой, организационной встречи наставника и</w:t>
            </w:r>
            <w:r w:rsidR="004D54C1">
              <w:rPr>
                <w:sz w:val="24"/>
                <w:lang w:val="ru-RU"/>
              </w:rPr>
              <w:t xml:space="preserve"> </w:t>
            </w:r>
            <w:r w:rsidRPr="0026740A">
              <w:rPr>
                <w:sz w:val="24"/>
                <w:lang w:val="ru-RU"/>
              </w:rPr>
              <w:t>наставляемого.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Проведение второй, пробной рабочей, встречи наставника и наставляемого.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="004D54C1">
              <w:rPr>
                <w:sz w:val="24"/>
                <w:lang w:val="ru-RU"/>
              </w:rPr>
              <w:t xml:space="preserve"> </w:t>
            </w:r>
            <w:r w:rsidRPr="0026740A">
              <w:rPr>
                <w:sz w:val="24"/>
                <w:lang w:val="ru-RU"/>
              </w:rPr>
              <w:t>с наставником и наставляемым.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Регулярные встречи наставника и наставляемого.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84" w:type="dxa"/>
          </w:tcPr>
          <w:p w:rsidR="0026740A" w:rsidRPr="0026740A" w:rsidRDefault="0026740A" w:rsidP="00E446C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10 сентября</w:t>
            </w:r>
          </w:p>
          <w:p w:rsidR="0026740A" w:rsidRPr="0026740A" w:rsidRDefault="0026740A" w:rsidP="00E446CA">
            <w:pPr>
              <w:rPr>
                <w:lang w:val="ru-RU"/>
              </w:rPr>
            </w:pPr>
          </w:p>
          <w:p w:rsidR="0026740A" w:rsidRPr="0026740A" w:rsidRDefault="0026740A" w:rsidP="00E446CA">
            <w:pPr>
              <w:rPr>
                <w:lang w:val="ru-RU"/>
              </w:rPr>
            </w:pPr>
          </w:p>
          <w:p w:rsidR="0026740A" w:rsidRPr="0026740A" w:rsidRDefault="0026740A" w:rsidP="00E446CA">
            <w:pPr>
              <w:rPr>
                <w:lang w:val="ru-RU"/>
              </w:rPr>
            </w:pPr>
            <w:r w:rsidRPr="0026740A">
              <w:rPr>
                <w:lang w:val="ru-RU"/>
              </w:rPr>
              <w:t>20 сентября</w:t>
            </w:r>
          </w:p>
          <w:p w:rsidR="0026740A" w:rsidRPr="0026740A" w:rsidRDefault="0026740A" w:rsidP="00E446CA">
            <w:pPr>
              <w:rPr>
                <w:lang w:val="ru-RU"/>
              </w:rPr>
            </w:pPr>
          </w:p>
          <w:p w:rsidR="0026740A" w:rsidRPr="0026740A" w:rsidRDefault="0026740A" w:rsidP="00E446CA">
            <w:pPr>
              <w:rPr>
                <w:lang w:val="ru-RU"/>
              </w:rPr>
            </w:pPr>
            <w:r w:rsidRPr="0026740A">
              <w:rPr>
                <w:lang w:val="ru-RU"/>
              </w:rPr>
              <w:t>30 сентября</w:t>
            </w:r>
          </w:p>
          <w:p w:rsidR="0026740A" w:rsidRPr="0026740A" w:rsidRDefault="0026740A" w:rsidP="00E446CA">
            <w:pPr>
              <w:rPr>
                <w:lang w:val="ru-RU"/>
              </w:rPr>
            </w:pPr>
          </w:p>
          <w:p w:rsidR="0026740A" w:rsidRPr="0026740A" w:rsidRDefault="0026740A" w:rsidP="00E446CA">
            <w:pPr>
              <w:rPr>
                <w:lang w:val="ru-RU"/>
              </w:rPr>
            </w:pPr>
          </w:p>
          <w:p w:rsidR="0026740A" w:rsidRPr="0026740A" w:rsidRDefault="0026740A" w:rsidP="00E446CA">
            <w:pPr>
              <w:rPr>
                <w:lang w:val="ru-RU"/>
              </w:rPr>
            </w:pPr>
            <w:r w:rsidRPr="0026740A">
              <w:rPr>
                <w:lang w:val="ru-RU"/>
              </w:rPr>
              <w:t xml:space="preserve">  раз в неделю</w:t>
            </w:r>
          </w:p>
        </w:tc>
        <w:tc>
          <w:tcPr>
            <w:tcW w:w="2552" w:type="dxa"/>
          </w:tcPr>
          <w:p w:rsidR="0026740A" w:rsidRPr="0026740A" w:rsidRDefault="0026740A" w:rsidP="00E446CA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Л.П., руководители ШМО</w:t>
            </w:r>
          </w:p>
        </w:tc>
      </w:tr>
      <w:tr w:rsidR="0026740A" w:rsidTr="004D54C1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6740A" w:rsidRDefault="0026740A" w:rsidP="00E446C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6354" w:type="dxa"/>
          </w:tcPr>
          <w:p w:rsidR="0026740A" w:rsidRPr="0026740A" w:rsidRDefault="0026740A" w:rsidP="00E446CA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26740A">
              <w:rPr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984" w:type="dxa"/>
          </w:tcPr>
          <w:p w:rsidR="0026740A" w:rsidRDefault="0026740A" w:rsidP="00E446C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,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52" w:type="dxa"/>
          </w:tcPr>
          <w:p w:rsidR="0026740A" w:rsidRDefault="0026740A" w:rsidP="00E446C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</w:tbl>
    <w:p w:rsidR="0026740A" w:rsidRDefault="0026740A" w:rsidP="0026740A">
      <w:pPr>
        <w:spacing w:line="256" w:lineRule="exact"/>
        <w:rPr>
          <w:sz w:val="24"/>
        </w:rPr>
        <w:sectPr w:rsidR="0026740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6740A" w:rsidRDefault="0026740A" w:rsidP="0026740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51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7062"/>
        <w:gridCol w:w="1418"/>
        <w:gridCol w:w="2301"/>
      </w:tblGrid>
      <w:tr w:rsidR="0026740A" w:rsidTr="004D54C1">
        <w:trPr>
          <w:trHeight w:val="1379"/>
        </w:trPr>
        <w:tc>
          <w:tcPr>
            <w:tcW w:w="446" w:type="dxa"/>
          </w:tcPr>
          <w:p w:rsidR="0026740A" w:rsidRDefault="0026740A" w:rsidP="00E446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26740A" w:rsidRDefault="0026740A" w:rsidP="00E446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26740A" w:rsidRPr="0026740A" w:rsidRDefault="0026740A" w:rsidP="00E446CA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26740A" w:rsidRPr="0026740A" w:rsidRDefault="0026740A" w:rsidP="00E446CA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7062" w:type="dxa"/>
          </w:tcPr>
          <w:p w:rsidR="0026740A" w:rsidRDefault="0026740A" w:rsidP="00E446C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418" w:type="dxa"/>
          </w:tcPr>
          <w:p w:rsidR="0026740A" w:rsidRDefault="0026740A" w:rsidP="00E446C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301" w:type="dxa"/>
          </w:tcPr>
          <w:p w:rsidR="0026740A" w:rsidRDefault="0026740A" w:rsidP="00E446C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26740A" w:rsidTr="004D54C1">
        <w:trPr>
          <w:trHeight w:val="1932"/>
        </w:trPr>
        <w:tc>
          <w:tcPr>
            <w:tcW w:w="446" w:type="dxa"/>
            <w:vMerge w:val="restart"/>
          </w:tcPr>
          <w:p w:rsidR="0026740A" w:rsidRDefault="0026740A" w:rsidP="00E446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26740A" w:rsidRDefault="0026740A" w:rsidP="00E446CA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26740A" w:rsidRPr="0026740A" w:rsidRDefault="0026740A" w:rsidP="00E446CA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7062" w:type="dxa"/>
          </w:tcPr>
          <w:p w:rsidR="0026740A" w:rsidRPr="0026740A" w:rsidRDefault="0026740A" w:rsidP="0026740A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Проведение</w:t>
            </w:r>
            <w:r w:rsidRPr="0026740A">
              <w:rPr>
                <w:sz w:val="24"/>
                <w:lang w:val="ru-RU"/>
              </w:rPr>
              <w:tab/>
              <w:t>мониторинга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4"/>
                <w:sz w:val="24"/>
                <w:lang w:val="ru-RU"/>
              </w:rPr>
              <w:t xml:space="preserve">личной </w:t>
            </w:r>
            <w:r w:rsidRPr="0026740A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26740A">
              <w:rPr>
                <w:sz w:val="24"/>
                <w:lang w:val="ru-RU"/>
              </w:rPr>
              <w:t>мониторинга качества реализации программы наставничества</w:t>
            </w:r>
            <w:proofErr w:type="gramEnd"/>
            <w:r w:rsidRPr="0026740A">
              <w:rPr>
                <w:sz w:val="24"/>
                <w:lang w:val="ru-RU"/>
              </w:rPr>
              <w:t>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418" w:type="dxa"/>
          </w:tcPr>
          <w:p w:rsidR="0026740A" w:rsidRPr="0026740A" w:rsidRDefault="0026740A" w:rsidP="00E446CA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  <w:p w:rsidR="0026740A" w:rsidRDefault="004D54C1" w:rsidP="00E446CA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апре</w:t>
            </w:r>
            <w:proofErr w:type="spellEnd"/>
            <w:r>
              <w:rPr>
                <w:sz w:val="24"/>
                <w:lang w:val="ru-RU"/>
              </w:rPr>
              <w:t>л</w:t>
            </w:r>
            <w:r w:rsidR="0026740A">
              <w:rPr>
                <w:sz w:val="24"/>
              </w:rPr>
              <w:t>ь   2023</w:t>
            </w:r>
          </w:p>
        </w:tc>
        <w:tc>
          <w:tcPr>
            <w:tcW w:w="2301" w:type="dxa"/>
          </w:tcPr>
          <w:p w:rsidR="0026740A" w:rsidRPr="0026740A" w:rsidRDefault="0026740A" w:rsidP="00E446CA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Зам директора пор УВР Калинина Л.П., руководители ШМО</w:t>
            </w:r>
          </w:p>
        </w:tc>
      </w:tr>
      <w:tr w:rsidR="0026740A" w:rsidTr="004D54C1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6740A" w:rsidRPr="0026740A" w:rsidRDefault="0026740A" w:rsidP="00E446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26740A" w:rsidRDefault="0026740A" w:rsidP="00E446C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7062" w:type="dxa"/>
          </w:tcPr>
          <w:p w:rsidR="0026740A" w:rsidRPr="0026740A" w:rsidRDefault="0026740A" w:rsidP="0026740A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26740A" w:rsidRDefault="0026740A" w:rsidP="0026740A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Издание</w:t>
            </w:r>
            <w:r w:rsidRPr="0026740A">
              <w:rPr>
                <w:sz w:val="24"/>
                <w:lang w:val="ru-RU"/>
              </w:rPr>
              <w:tab/>
              <w:t>приказа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4"/>
                <w:sz w:val="24"/>
                <w:lang w:val="ru-RU"/>
              </w:rPr>
              <w:t>«О</w:t>
            </w:r>
            <w:r w:rsidRPr="0026740A">
              <w:rPr>
                <w:spacing w:val="-4"/>
                <w:sz w:val="24"/>
                <w:lang w:val="ru-RU"/>
              </w:rPr>
              <w:tab/>
            </w:r>
            <w:r w:rsidRPr="0026740A">
              <w:rPr>
                <w:sz w:val="24"/>
                <w:lang w:val="ru-RU"/>
              </w:rPr>
              <w:t>проведении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3"/>
                <w:sz w:val="24"/>
                <w:lang w:val="ru-RU"/>
              </w:rPr>
              <w:t xml:space="preserve">итогового </w:t>
            </w:r>
            <w:r w:rsidRPr="0026740A">
              <w:rPr>
                <w:sz w:val="24"/>
                <w:lang w:val="ru-RU"/>
              </w:rPr>
              <w:t>мероприятия</w:t>
            </w:r>
            <w:r w:rsidRPr="0026740A">
              <w:rPr>
                <w:sz w:val="24"/>
                <w:lang w:val="ru-RU"/>
              </w:rPr>
              <w:tab/>
              <w:t>в</w:t>
            </w:r>
            <w:r w:rsidRPr="0026740A">
              <w:rPr>
                <w:sz w:val="24"/>
                <w:lang w:val="ru-RU"/>
              </w:rPr>
              <w:tab/>
              <w:t>рамках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z w:val="24"/>
                <w:lang w:val="ru-RU"/>
              </w:rPr>
              <w:tab/>
              <w:t>реализации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pacing w:val="-3"/>
                <w:sz w:val="24"/>
                <w:lang w:val="ru-RU"/>
              </w:rPr>
              <w:t>целевой</w:t>
            </w:r>
          </w:p>
          <w:p w:rsidR="0026740A" w:rsidRDefault="0026740A" w:rsidP="00E446C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8" w:type="dxa"/>
          </w:tcPr>
          <w:p w:rsidR="0026740A" w:rsidRDefault="0026740A" w:rsidP="00E446CA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6740A" w:rsidRDefault="0026740A" w:rsidP="00E446CA">
            <w:pPr>
              <w:pStyle w:val="TableParagraph"/>
              <w:ind w:left="110" w:right="488"/>
              <w:rPr>
                <w:sz w:val="24"/>
              </w:rPr>
            </w:pPr>
          </w:p>
          <w:p w:rsidR="0026740A" w:rsidRDefault="0026740A" w:rsidP="00E446CA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  <w:p w:rsidR="0026740A" w:rsidRDefault="0026740A" w:rsidP="00E446CA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 xml:space="preserve"> 20203</w:t>
            </w:r>
          </w:p>
        </w:tc>
        <w:tc>
          <w:tcPr>
            <w:tcW w:w="2301" w:type="dxa"/>
          </w:tcPr>
          <w:p w:rsidR="0026740A" w:rsidRDefault="0026740A" w:rsidP="00E446CA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</w:p>
          <w:p w:rsidR="0026740A" w:rsidRDefault="0026740A" w:rsidP="00E446CA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Медяник</w:t>
            </w:r>
            <w:proofErr w:type="spellEnd"/>
            <w:r>
              <w:rPr>
                <w:sz w:val="24"/>
              </w:rPr>
              <w:t xml:space="preserve"> Т.А.,</w:t>
            </w:r>
          </w:p>
        </w:tc>
      </w:tr>
      <w:tr w:rsidR="0026740A" w:rsidTr="004D54C1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26740A" w:rsidRDefault="0026740A" w:rsidP="00E446C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6740A" w:rsidRDefault="0026740A" w:rsidP="00E446C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6740A" w:rsidRDefault="0026740A" w:rsidP="00E446CA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26740A" w:rsidRPr="0026740A" w:rsidRDefault="0026740A" w:rsidP="0026740A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Публикация</w:t>
            </w:r>
            <w:r w:rsidRPr="0026740A">
              <w:rPr>
                <w:sz w:val="24"/>
                <w:lang w:val="ru-RU"/>
              </w:rPr>
              <w:tab/>
              <w:t>результатов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z w:val="24"/>
                <w:lang w:val="ru-RU"/>
              </w:rPr>
              <w:tab/>
              <w:t>программы наставничества,</w:t>
            </w:r>
            <w:r w:rsidRPr="0026740A">
              <w:rPr>
                <w:sz w:val="24"/>
                <w:lang w:val="ru-RU"/>
              </w:rPr>
              <w:tab/>
            </w:r>
            <w:r w:rsidRPr="0026740A">
              <w:rPr>
                <w:sz w:val="24"/>
                <w:lang w:val="ru-RU"/>
              </w:rPr>
              <w:tab/>
              <w:t>лучших</w:t>
            </w:r>
            <w:r w:rsidRPr="0026740A">
              <w:rPr>
                <w:sz w:val="24"/>
                <w:lang w:val="ru-RU"/>
              </w:rPr>
              <w:tab/>
              <w:t xml:space="preserve">наставников, информации на сайтах школы </w:t>
            </w:r>
          </w:p>
          <w:p w:rsidR="0026740A" w:rsidRPr="0026740A" w:rsidRDefault="0026740A" w:rsidP="0026740A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26740A">
              <w:rPr>
                <w:sz w:val="24"/>
                <w:lang w:val="ru-RU"/>
              </w:rPr>
              <w:t>Проведение</w:t>
            </w:r>
            <w:r w:rsidRPr="0026740A">
              <w:rPr>
                <w:sz w:val="24"/>
                <w:lang w:val="ru-RU"/>
              </w:rPr>
              <w:tab/>
              <w:t>школьного</w:t>
            </w:r>
            <w:r w:rsidRPr="0026740A">
              <w:rPr>
                <w:sz w:val="24"/>
                <w:lang w:val="ru-RU"/>
              </w:rPr>
              <w:tab/>
              <w:t>конкурса профессионального мастерства "Наставник года", "Лучшая пара".</w:t>
            </w:r>
          </w:p>
        </w:tc>
        <w:tc>
          <w:tcPr>
            <w:tcW w:w="1418" w:type="dxa"/>
          </w:tcPr>
          <w:p w:rsidR="0026740A" w:rsidRPr="0026740A" w:rsidRDefault="0026740A" w:rsidP="00E446CA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  <w:p w:rsidR="0026740A" w:rsidRPr="0026740A" w:rsidRDefault="0026740A" w:rsidP="00E446CA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  <w:p w:rsidR="0026740A" w:rsidRPr="0026740A" w:rsidRDefault="0026740A" w:rsidP="00E446CA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  <w:p w:rsidR="0026740A" w:rsidRDefault="0026740A" w:rsidP="00E446CA">
            <w:pPr>
              <w:pStyle w:val="TableParagraph"/>
              <w:ind w:left="0" w:right="488"/>
              <w:rPr>
                <w:sz w:val="24"/>
              </w:rPr>
            </w:pPr>
            <w:r w:rsidRPr="0026740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 2023</w:t>
            </w:r>
          </w:p>
        </w:tc>
        <w:tc>
          <w:tcPr>
            <w:tcW w:w="2301" w:type="dxa"/>
          </w:tcPr>
          <w:p w:rsidR="0026740A" w:rsidRPr="0026740A" w:rsidRDefault="0026740A" w:rsidP="00E446CA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 w:rsidRPr="0026740A">
              <w:rPr>
                <w:sz w:val="24"/>
                <w:lang w:val="ru-RU"/>
              </w:rPr>
              <w:t>Скендерова</w:t>
            </w:r>
            <w:proofErr w:type="spellEnd"/>
            <w:r w:rsidRPr="0026740A">
              <w:rPr>
                <w:sz w:val="24"/>
                <w:lang w:val="ru-RU"/>
              </w:rPr>
              <w:t xml:space="preserve"> Н.Н. учитель информатики Зам директора пор УВР Калинина Л.П., руководители ШМО</w:t>
            </w:r>
          </w:p>
        </w:tc>
      </w:tr>
    </w:tbl>
    <w:p w:rsidR="0026740A" w:rsidRDefault="0026740A" w:rsidP="0026740A">
      <w:pPr>
        <w:rPr>
          <w:sz w:val="24"/>
        </w:rPr>
        <w:sectPr w:rsidR="0026740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834015" w:rsidRPr="00834015" w:rsidRDefault="00834015" w:rsidP="008A3551">
      <w:pPr>
        <w:pStyle w:val="1"/>
        <w:ind w:left="0"/>
      </w:pPr>
      <w:bookmarkStart w:id="1" w:name="_GoBack"/>
      <w:bookmarkEnd w:id="1"/>
    </w:p>
    <w:sectPr w:rsidR="00834015" w:rsidRPr="00834015" w:rsidSect="002503E3">
      <w:pgSz w:w="11910" w:h="16840"/>
      <w:pgMar w:top="10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4BC4747F"/>
    <w:multiLevelType w:val="hybridMultilevel"/>
    <w:tmpl w:val="34A888E6"/>
    <w:lvl w:ilvl="0" w:tplc="29120362">
      <w:start w:val="1"/>
      <w:numFmt w:val="decimal"/>
      <w:lvlText w:val="%1-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2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13">
    <w:nsid w:val="53D426EE"/>
    <w:multiLevelType w:val="hybridMultilevel"/>
    <w:tmpl w:val="56E89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5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6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4"/>
  </w:num>
  <w:num w:numId="9">
    <w:abstractNumId w:val="16"/>
  </w:num>
  <w:num w:numId="10">
    <w:abstractNumId w:val="15"/>
  </w:num>
  <w:num w:numId="11">
    <w:abstractNumId w:val="2"/>
  </w:num>
  <w:num w:numId="12">
    <w:abstractNumId w:val="3"/>
  </w:num>
  <w:num w:numId="13">
    <w:abstractNumId w:val="13"/>
  </w:num>
  <w:num w:numId="14">
    <w:abstractNumId w:val="10"/>
  </w:num>
  <w:num w:numId="15">
    <w:abstractNumId w:val="9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40A"/>
    <w:rsid w:val="0026740A"/>
    <w:rsid w:val="00394BCD"/>
    <w:rsid w:val="004C7888"/>
    <w:rsid w:val="004D54C1"/>
    <w:rsid w:val="004F7C02"/>
    <w:rsid w:val="00834015"/>
    <w:rsid w:val="008A3551"/>
    <w:rsid w:val="00971DA0"/>
    <w:rsid w:val="00C8155F"/>
    <w:rsid w:val="00E17F84"/>
    <w:rsid w:val="00E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6740A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40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674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740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6740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6740A"/>
    <w:pPr>
      <w:ind w:left="107"/>
    </w:pPr>
  </w:style>
  <w:style w:type="paragraph" w:styleId="a5">
    <w:name w:val="List Paragraph"/>
    <w:basedOn w:val="a"/>
    <w:uiPriority w:val="34"/>
    <w:qFormat/>
    <w:rsid w:val="00EE4C84"/>
    <w:pPr>
      <w:ind w:left="826" w:hanging="360"/>
    </w:pPr>
  </w:style>
  <w:style w:type="paragraph" w:styleId="a6">
    <w:name w:val="Balloon Text"/>
    <w:basedOn w:val="a"/>
    <w:link w:val="a7"/>
    <w:uiPriority w:val="99"/>
    <w:semiHidden/>
    <w:unhideWhenUsed/>
    <w:rsid w:val="004D54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4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0502123322_ot_14_marta_202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2022-11-24T09:44:00Z</cp:lastPrinted>
  <dcterms:created xsi:type="dcterms:W3CDTF">2022-11-23T15:27:00Z</dcterms:created>
  <dcterms:modified xsi:type="dcterms:W3CDTF">2022-11-24T11:03:00Z</dcterms:modified>
</cp:coreProperties>
</file>