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EA09A7">
      <w:hyperlink r:id="rId4" w:history="1">
        <w:r>
          <w:rPr>
            <w:rStyle w:val="a5"/>
            <w:rFonts w:ascii="Tahoma" w:hAnsi="Tahoma" w:cs="Tahoma"/>
            <w:color w:val="00408F"/>
            <w:sz w:val="33"/>
            <w:szCs w:val="33"/>
            <w:shd w:val="clear" w:color="auto" w:fill="FFFFFF"/>
          </w:rPr>
          <w:t>Приказ № 05-02-2-264/22 от 21 марта 2022г.</w:t>
        </w:r>
      </w:hyperlink>
    </w:p>
    <w:p w:rsidR="00EA09A7" w:rsidRDefault="00EA09A7" w:rsidP="00EA09A7">
      <w:pPr>
        <w:pStyle w:val="ae"/>
        <w:shd w:val="clear" w:color="auto" w:fill="FFFFFF"/>
        <w:spacing w:before="150" w:beforeAutospacing="0" w:after="0" w:afterAutospacing="0"/>
        <w:rPr>
          <w:rFonts w:ascii="Verdana" w:hAnsi="Verdana"/>
          <w:color w:val="00408F"/>
          <w:sz w:val="20"/>
          <w:szCs w:val="20"/>
        </w:rPr>
      </w:pPr>
      <w:r>
        <w:rPr>
          <w:rStyle w:val="af"/>
          <w:rFonts w:ascii="Verdana" w:hAnsi="Verdana"/>
          <w:color w:val="00408F"/>
          <w:sz w:val="20"/>
          <w:szCs w:val="20"/>
        </w:rPr>
        <w:t>О реализации проекта по оказанию адресной методической помощи школам с низкими образовательными результатами «500+» в 2022 году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целях реализации на территории Республики Дагестан мероприятий, предусмотренных федеральным проектом адресной методической помощи школам с низкими образовательными результатами обучающихся «500+»,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Style w:val="af"/>
          <w:rFonts w:ascii="Verdana" w:hAnsi="Verdana"/>
          <w:color w:val="434343"/>
          <w:sz w:val="20"/>
          <w:szCs w:val="20"/>
        </w:rPr>
        <w:t>ПРИКАЗЫВАЮ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 Утвердить Региональную «дорожную карту» реализации проекта по оказанию адресной методической помощи школам с низкими образовательными результатами «500+» в 2022 году (далее – «дорожная карта») согласно приложению № 1.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2. Региональному координатору проекта по оказанию адресной методической помощи школам с низкими образовательными результатами «500+» </w:t>
      </w:r>
      <w:proofErr w:type="spellStart"/>
      <w:r>
        <w:rPr>
          <w:rFonts w:ascii="Verdana" w:hAnsi="Verdana"/>
          <w:color w:val="434343"/>
          <w:sz w:val="20"/>
          <w:szCs w:val="20"/>
        </w:rPr>
        <w:t>Исабековой</w:t>
      </w:r>
      <w:proofErr w:type="spellEnd"/>
      <w:r>
        <w:rPr>
          <w:rFonts w:ascii="Verdana" w:hAnsi="Verdana"/>
          <w:color w:val="434343"/>
          <w:sz w:val="20"/>
          <w:szCs w:val="20"/>
        </w:rPr>
        <w:t xml:space="preserve"> Р.К. обеспечить реализацию мероприятий «дорожной карты».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 ГКУ РД «Информационно-аналитический центр» (Алиев М. Н.) обеспечить размещение настоящего приказа на официальном сайте Министерства образования и науки Республики Дагестан в информационно-телекоммуникационной сети «Интернет» (</w:t>
      </w:r>
      <w:proofErr w:type="spellStart"/>
      <w:r>
        <w:rPr>
          <w:rFonts w:ascii="Verdana" w:hAnsi="Verdana"/>
          <w:color w:val="434343"/>
          <w:sz w:val="20"/>
          <w:szCs w:val="20"/>
        </w:rPr>
        <w:t>www.dagminobr.ru</w:t>
      </w:r>
      <w:proofErr w:type="spellEnd"/>
      <w:r>
        <w:rPr>
          <w:rFonts w:ascii="Verdana" w:hAnsi="Verdana"/>
          <w:color w:val="434343"/>
          <w:sz w:val="20"/>
          <w:szCs w:val="20"/>
        </w:rPr>
        <w:t>).</w:t>
      </w:r>
    </w:p>
    <w:p w:rsidR="00EA09A7" w:rsidRDefault="00EA09A7" w:rsidP="00EA09A7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4. </w:t>
      </w:r>
      <w:proofErr w:type="gramStart"/>
      <w:r>
        <w:rPr>
          <w:rFonts w:ascii="Verdana" w:hAnsi="Verdana"/>
          <w:color w:val="434343"/>
          <w:sz w:val="20"/>
          <w:szCs w:val="20"/>
        </w:rPr>
        <w:t>Контроль за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rFonts w:ascii="Verdana" w:hAnsi="Verdana"/>
          <w:color w:val="434343"/>
          <w:sz w:val="20"/>
          <w:szCs w:val="20"/>
        </w:rPr>
        <w:t>Далгатову</w:t>
      </w:r>
      <w:proofErr w:type="spellEnd"/>
      <w:r>
        <w:rPr>
          <w:rFonts w:ascii="Verdana" w:hAnsi="Verdana"/>
          <w:color w:val="434343"/>
          <w:sz w:val="20"/>
          <w:szCs w:val="20"/>
        </w:rPr>
        <w:t xml:space="preserve"> А. О.</w:t>
      </w:r>
    </w:p>
    <w:p w:rsidR="00EA09A7" w:rsidRDefault="00EA09A7" w:rsidP="00EA09A7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A09A7" w:rsidRDefault="00EA09A7" w:rsidP="00EA09A7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Приложение: </w:t>
      </w:r>
      <w:hyperlink r:id="rId5" w:history="1">
        <w:r>
          <w:rPr>
            <w:rStyle w:val="a5"/>
            <w:rFonts w:ascii="Georgia" w:hAnsi="Georgia"/>
            <w:color w:val="00408F"/>
            <w:sz w:val="20"/>
            <w:szCs w:val="20"/>
          </w:rPr>
          <w:t>на 6 л. в 1 экз.</w:t>
        </w:r>
      </w:hyperlink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EA09A7" w:rsidRDefault="00EA09A7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3525E3" w:rsidRPr="00561208" w:rsidRDefault="00A56476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 xml:space="preserve">Приложение </w:t>
      </w:r>
      <w:r w:rsidR="00561208" w:rsidRPr="00561208">
        <w:rPr>
          <w:rFonts w:ascii="Times New Roman" w:hAnsi="Times New Roman" w:cs="Times New Roman"/>
          <w:b w:val="0"/>
          <w:bCs w:val="0"/>
          <w:iCs/>
        </w:rPr>
        <w:t xml:space="preserve">№ 1 </w:t>
      </w:r>
    </w:p>
    <w:p w:rsidR="00561208" w:rsidRPr="00561208" w:rsidRDefault="00561208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b w:val="0"/>
          <w:bCs w:val="0"/>
          <w:iCs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>К приказу Минобрнауки РД</w:t>
      </w:r>
    </w:p>
    <w:p w:rsidR="00561208" w:rsidRPr="00A56476" w:rsidRDefault="00561208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>№ __________от _______ 2022</w:t>
      </w:r>
    </w:p>
    <w:p w:rsidR="003525E3" w:rsidRPr="00A56476" w:rsidRDefault="003525E3" w:rsidP="003525E3">
      <w:pPr>
        <w:pStyle w:val="a3"/>
        <w:spacing w:before="31"/>
        <w:ind w:right="257"/>
        <w:rPr>
          <w:rFonts w:ascii="Times New Roman" w:hAnsi="Times New Roman" w:cs="Times New Roman"/>
          <w:i/>
          <w:sz w:val="28"/>
          <w:szCs w:val="28"/>
        </w:rPr>
      </w:pPr>
    </w:p>
    <w:p w:rsidR="00A56476" w:rsidRPr="00235960" w:rsidRDefault="00A56476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sz w:val="28"/>
          <w:szCs w:val="28"/>
        </w:rPr>
      </w:pPr>
    </w:p>
    <w:p w:rsidR="00A56476" w:rsidRDefault="00A56476" w:rsidP="003525E3">
      <w:pPr>
        <w:pStyle w:val="a3"/>
        <w:spacing w:before="31"/>
        <w:ind w:right="257"/>
        <w:rPr>
          <w:rFonts w:ascii="Times New Roman" w:hAnsi="Times New Roman" w:cs="Times New Roman"/>
          <w:sz w:val="28"/>
          <w:szCs w:val="28"/>
        </w:rPr>
      </w:pPr>
    </w:p>
    <w:p w:rsidR="00A91F73" w:rsidRPr="00A91F73" w:rsidRDefault="00A91F73" w:rsidP="003525E3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  <w:r w:rsidRPr="00A91F73">
        <w:rPr>
          <w:rFonts w:ascii="Times New Roman" w:hAnsi="Times New Roman" w:cs="Times New Roman"/>
          <w:sz w:val="28"/>
          <w:szCs w:val="28"/>
        </w:rPr>
        <w:t>Региональная «дорожная карта»</w:t>
      </w:r>
    </w:p>
    <w:p w:rsidR="00A91F73" w:rsidRPr="00A91F73" w:rsidRDefault="00A91F73" w:rsidP="00F202BF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  <w:r w:rsidRPr="00A91F73">
        <w:rPr>
          <w:rFonts w:ascii="Times New Roman" w:hAnsi="Times New Roman" w:cs="Times New Roman"/>
          <w:sz w:val="28"/>
          <w:szCs w:val="28"/>
        </w:rPr>
        <w:t>по реализации федерального проекта «50</w:t>
      </w:r>
      <w:r w:rsidR="000E4B7C">
        <w:rPr>
          <w:rFonts w:ascii="Times New Roman" w:hAnsi="Times New Roman" w:cs="Times New Roman"/>
          <w:sz w:val="28"/>
          <w:szCs w:val="28"/>
        </w:rPr>
        <w:t>0+» в Республике Дагестан в 2022</w:t>
      </w:r>
      <w:r w:rsidRPr="00A91F7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91F73" w:rsidRPr="00A91F73" w:rsidRDefault="00A91F73" w:rsidP="00A91F73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88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28"/>
        <w:gridCol w:w="1559"/>
        <w:gridCol w:w="2126"/>
        <w:gridCol w:w="2977"/>
        <w:gridCol w:w="2126"/>
      </w:tblGrid>
      <w:tr w:rsidR="000E4B7C" w:rsidRPr="00B847E5" w:rsidTr="009302D0">
        <w:trPr>
          <w:trHeight w:val="292"/>
        </w:trPr>
        <w:tc>
          <w:tcPr>
            <w:tcW w:w="567" w:type="dxa"/>
            <w:vAlign w:val="center"/>
          </w:tcPr>
          <w:p w:rsidR="000E4B7C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4B7C" w:rsidRPr="00B847E5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0E4B7C" w:rsidRPr="00B847E5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Align w:val="center"/>
          </w:tcPr>
          <w:p w:rsidR="000E4B7C" w:rsidRPr="00B847E5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vAlign w:val="center"/>
          </w:tcPr>
          <w:p w:rsidR="000E4B7C" w:rsidRPr="00B847E5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977" w:type="dxa"/>
            <w:vAlign w:val="center"/>
          </w:tcPr>
          <w:p w:rsidR="000E4B7C" w:rsidRPr="00B847E5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оказательреализации</w:t>
            </w:r>
          </w:p>
        </w:tc>
        <w:tc>
          <w:tcPr>
            <w:tcW w:w="2126" w:type="dxa"/>
          </w:tcPr>
          <w:p w:rsidR="000E4B7C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</w:t>
            </w:r>
          </w:p>
          <w:p w:rsidR="000E4B7C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проекта</w:t>
            </w:r>
          </w:p>
        </w:tc>
      </w:tr>
      <w:tr w:rsidR="003525E3" w:rsidRPr="00A91F73" w:rsidTr="009302D0">
        <w:trPr>
          <w:trHeight w:val="785"/>
        </w:trPr>
        <w:tc>
          <w:tcPr>
            <w:tcW w:w="567" w:type="dxa"/>
          </w:tcPr>
          <w:p w:rsidR="003525E3" w:rsidRDefault="003525E3" w:rsidP="003525E3">
            <w:pPr>
              <w:pStyle w:val="TableParagraph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528" w:type="dxa"/>
          </w:tcPr>
          <w:p w:rsidR="003525E3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Определить регионального координатора проекта «500+» в 2022 году</w:t>
            </w:r>
          </w:p>
        </w:tc>
        <w:tc>
          <w:tcPr>
            <w:tcW w:w="1559" w:type="dxa"/>
          </w:tcPr>
          <w:p w:rsidR="003525E3" w:rsidRPr="00F202BF" w:rsidRDefault="000107E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525E3" w:rsidRPr="00F202BF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0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3525E3" w:rsidRPr="00F202BF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</w:tc>
        <w:tc>
          <w:tcPr>
            <w:tcW w:w="2977" w:type="dxa"/>
          </w:tcPr>
          <w:p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 региональный </w:t>
            </w:r>
          </w:p>
          <w:p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координатор проекта «500+» </w:t>
            </w:r>
          </w:p>
          <w:p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в 2022 году</w:t>
            </w:r>
          </w:p>
        </w:tc>
        <w:tc>
          <w:tcPr>
            <w:tcW w:w="2126" w:type="dxa"/>
          </w:tcPr>
          <w:p w:rsidR="003525E3" w:rsidRPr="00F202BF" w:rsidRDefault="00346075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3525E3" w:rsidRPr="00F202BF" w:rsidRDefault="00346075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3525E3" w:rsidRPr="00F202BF" w:rsidRDefault="003525E3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785"/>
        </w:trPr>
        <w:tc>
          <w:tcPr>
            <w:tcW w:w="567" w:type="dxa"/>
          </w:tcPr>
          <w:p w:rsidR="003525E3" w:rsidRPr="00A91F73" w:rsidRDefault="003525E3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3525E3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Провести отбор школ с низкими образовательными результатами обучающихся для участия в проекте «500+» в 2022 году</w:t>
            </w:r>
          </w:p>
          <w:p w:rsidR="003525E3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5E3" w:rsidRPr="00F202BF" w:rsidRDefault="000107E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D3816" w:rsidRPr="00F202BF" w:rsidRDefault="00BD3816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3525E3" w:rsidRPr="00F202BF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:rsidR="00BD3816" w:rsidRPr="00F202BF" w:rsidRDefault="00BD3816" w:rsidP="00BD381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BD3816" w:rsidRPr="00F202BF" w:rsidRDefault="00BD3816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3816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список школ – </w:t>
            </w:r>
          </w:p>
          <w:p w:rsidR="003525E3" w:rsidRPr="00F202BF" w:rsidRDefault="003525E3" w:rsidP="00BD3816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участниц проекта «500+» </w:t>
            </w:r>
          </w:p>
          <w:p w:rsidR="003525E3" w:rsidRPr="00F202BF" w:rsidRDefault="003525E3" w:rsidP="00BD3816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2126" w:type="dxa"/>
          </w:tcPr>
          <w:p w:rsidR="003525E3" w:rsidRPr="00F202BF" w:rsidRDefault="00346075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3525E3" w:rsidRPr="00F202BF" w:rsidRDefault="00346075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292"/>
        </w:trPr>
        <w:tc>
          <w:tcPr>
            <w:tcW w:w="567" w:type="dxa"/>
          </w:tcPr>
          <w:p w:rsidR="003525E3" w:rsidRPr="00A91F73" w:rsidRDefault="003525E3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BD3816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кандидатуры муниципальных координаторов проекта из числа специалистов муниципальных органов управления образованием</w:t>
            </w:r>
          </w:p>
          <w:p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:rsidR="003525E3" w:rsidRPr="00D21330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30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состав муниципальных координаторов проекта</w:t>
            </w:r>
          </w:p>
        </w:tc>
        <w:tc>
          <w:tcPr>
            <w:tcW w:w="2126" w:type="dxa"/>
          </w:tcPr>
          <w:p w:rsidR="00BD3816" w:rsidRDefault="00346075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BD3816" w:rsidRDefault="00346075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8E" w:rsidRPr="00A91F73" w:rsidTr="009302D0">
        <w:trPr>
          <w:trHeight w:val="292"/>
        </w:trPr>
        <w:tc>
          <w:tcPr>
            <w:tcW w:w="567" w:type="dxa"/>
          </w:tcPr>
          <w:p w:rsidR="0000568E" w:rsidRDefault="0000568E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F0" w:rsidRDefault="00EA40F0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00568E" w:rsidRDefault="00916F15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EA40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40F0">
              <w:rPr>
                <w:rFonts w:ascii="Times New Roman" w:hAnsi="Times New Roman" w:cs="Times New Roman"/>
                <w:sz w:val="24"/>
                <w:szCs w:val="24"/>
              </w:rPr>
              <w:t>нкетировании, проводимом ФИС ОКО,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кураторы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 xml:space="preserve"> ШНОР</w:t>
            </w:r>
          </w:p>
          <w:p w:rsidR="0000568E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68E" w:rsidRDefault="00C30AFA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916F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916F15" w:rsidRDefault="00916F15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00568E" w:rsidRDefault="00916F15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2977" w:type="dxa"/>
          </w:tcPr>
          <w:p w:rsidR="00EA40F0" w:rsidRDefault="00EA40F0" w:rsidP="00EA40F0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кандидатов в </w:t>
            </w:r>
          </w:p>
          <w:p w:rsidR="00EA40F0" w:rsidRDefault="00EA40F0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кураторы ШНОР в </w:t>
            </w:r>
          </w:p>
          <w:p w:rsidR="00EA40F0" w:rsidRDefault="00EA40F0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анкетировании</w:t>
            </w:r>
          </w:p>
          <w:p w:rsidR="0000568E" w:rsidRDefault="0000568E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E7C" w:rsidRDefault="00346075" w:rsidP="00DB0E7C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0E7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B0E7C" w:rsidRDefault="00346075" w:rsidP="00DB0E7C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0E7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00568E" w:rsidRDefault="0000568E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292"/>
        </w:trPr>
        <w:tc>
          <w:tcPr>
            <w:tcW w:w="567" w:type="dxa"/>
          </w:tcPr>
          <w:p w:rsidR="003525E3" w:rsidRPr="00A91F73" w:rsidRDefault="00EA40F0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525E3" w:rsidRPr="00A91F73" w:rsidRDefault="00BD3816" w:rsidP="00BD381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кандидатур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ыкураторов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ШНОР на основе анкетирования, проводимого ФИС ОКО</w:t>
            </w:r>
          </w:p>
        </w:tc>
        <w:tc>
          <w:tcPr>
            <w:tcW w:w="1559" w:type="dxa"/>
          </w:tcPr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</w:p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МОУО РД</w:t>
            </w:r>
          </w:p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 список кураторов школ ШНОР</w:t>
            </w:r>
          </w:p>
        </w:tc>
        <w:tc>
          <w:tcPr>
            <w:tcW w:w="2126" w:type="dxa"/>
          </w:tcPr>
          <w:p w:rsidR="00BD3816" w:rsidRDefault="00346075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BD3816" w:rsidRDefault="00346075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292"/>
        </w:trPr>
        <w:tc>
          <w:tcPr>
            <w:tcW w:w="567" w:type="dxa"/>
          </w:tcPr>
          <w:p w:rsidR="003525E3" w:rsidRPr="00A91F73" w:rsidRDefault="00EA40F0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3525E3" w:rsidRDefault="00132DC8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в анкетировании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процесса из школ – участниц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проекта «500+» с целью формирования рискового профиля (РПШ)</w:t>
            </w:r>
          </w:p>
          <w:p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</w:p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F11653" w:rsidRPr="00A91F73" w:rsidRDefault="00F1165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25E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участие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школ – участниц проекта «500+»</w:t>
            </w:r>
          </w:p>
          <w:p w:rsidR="00CC35D3" w:rsidRDefault="00CC35D3" w:rsidP="00CC35D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анкетировании</w:t>
            </w:r>
          </w:p>
          <w:p w:rsidR="00CC35D3" w:rsidRPr="00A91F7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E94" w:rsidRDefault="00346075" w:rsidP="00E94E94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4E9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E94E94" w:rsidRDefault="00346075" w:rsidP="00E94E94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4E9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53" w:rsidRPr="00A91F73" w:rsidTr="009302D0">
        <w:trPr>
          <w:trHeight w:val="292"/>
        </w:trPr>
        <w:tc>
          <w:tcPr>
            <w:tcW w:w="567" w:type="dxa"/>
          </w:tcPr>
          <w:p w:rsidR="00F11653" w:rsidRDefault="001C2A61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1C2A61" w:rsidRDefault="00F11653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мониторинг получения рисковых профилей</w:t>
            </w:r>
            <w:r w:rsidR="001C2A61">
              <w:rPr>
                <w:rFonts w:ascii="Times New Roman" w:hAnsi="Times New Roman" w:cs="Times New Roman"/>
                <w:sz w:val="24"/>
                <w:szCs w:val="24"/>
              </w:rPr>
              <w:t xml:space="preserve"> школами – участницами проекта «500+» и начала работы с ними</w:t>
            </w:r>
          </w:p>
          <w:p w:rsidR="00F11653" w:rsidRDefault="00F1165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653" w:rsidRDefault="001C2A6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F11653" w:rsidRDefault="00F11653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скачали свои рисковые профили</w:t>
            </w:r>
          </w:p>
          <w:p w:rsidR="00F11653" w:rsidRDefault="00F1165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2A61" w:rsidRDefault="00346075" w:rsidP="001C2A61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F11653" w:rsidRDefault="00F11653" w:rsidP="001C2A61">
            <w:pPr>
              <w:pStyle w:val="TableParagraph"/>
              <w:ind w:left="57" w:right="57"/>
              <w:jc w:val="center"/>
            </w:pPr>
          </w:p>
        </w:tc>
      </w:tr>
      <w:tr w:rsidR="00E54FE8" w:rsidRPr="00A91F73" w:rsidTr="009302D0">
        <w:trPr>
          <w:trHeight w:val="292"/>
        </w:trPr>
        <w:tc>
          <w:tcPr>
            <w:tcW w:w="567" w:type="dxa"/>
          </w:tcPr>
          <w:p w:rsidR="00E54FE8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E54FE8" w:rsidRDefault="00E54FE8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кластеризацию РПШ школ – участниц проекта «500+» в целях определения основных направлений развития школ</w:t>
            </w:r>
          </w:p>
        </w:tc>
        <w:tc>
          <w:tcPr>
            <w:tcW w:w="1559" w:type="dxa"/>
          </w:tcPr>
          <w:p w:rsidR="00E54FE8" w:rsidRDefault="00E54FE8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E54FE8" w:rsidRDefault="00E54FE8" w:rsidP="00E54FE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E54FE8" w:rsidRDefault="00E54FE8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FE8" w:rsidRDefault="00E54FE8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разработаны школьные дорожные карты преодоления рисков</w:t>
            </w:r>
          </w:p>
          <w:p w:rsidR="00E54FE8" w:rsidRDefault="00E54FE8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4FE8" w:rsidRDefault="00346075" w:rsidP="00E54FE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54FE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E54FE8" w:rsidRDefault="00E54FE8" w:rsidP="001C2A61">
            <w:pPr>
              <w:pStyle w:val="TableParagraph"/>
              <w:ind w:left="57" w:right="57"/>
              <w:jc w:val="center"/>
            </w:pPr>
          </w:p>
        </w:tc>
      </w:tr>
      <w:tr w:rsidR="003525E3" w:rsidRPr="00A91F73" w:rsidTr="009302D0">
        <w:trPr>
          <w:trHeight w:val="292"/>
        </w:trPr>
        <w:tc>
          <w:tcPr>
            <w:tcW w:w="567" w:type="dxa"/>
          </w:tcPr>
          <w:p w:rsidR="003525E3" w:rsidRPr="00A91F7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525E3" w:rsidRDefault="00132DC8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установочн</w:t>
            </w:r>
            <w:r w:rsidR="00CC35D3">
              <w:rPr>
                <w:rFonts w:ascii="Times New Roman" w:hAnsi="Times New Roman" w:cs="Times New Roman"/>
                <w:sz w:val="24"/>
                <w:szCs w:val="24"/>
              </w:rPr>
              <w:t>ые семинары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координаторов, шко</w:t>
            </w:r>
            <w:r w:rsidR="000E575D">
              <w:rPr>
                <w:rFonts w:ascii="Times New Roman" w:hAnsi="Times New Roman" w:cs="Times New Roman"/>
                <w:sz w:val="24"/>
                <w:szCs w:val="24"/>
              </w:rPr>
              <w:t>л – участниц проекта «500+» (102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ШНОР), кураторов школ</w:t>
            </w:r>
          </w:p>
          <w:p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</w:tc>
        <w:tc>
          <w:tcPr>
            <w:tcW w:w="2977" w:type="dxa"/>
          </w:tcPr>
          <w:p w:rsidR="0000568E" w:rsidRDefault="0000568E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5E3" w:rsidRPr="00A91F73" w:rsidRDefault="003525E3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>в семинарах</w:t>
            </w:r>
          </w:p>
        </w:tc>
        <w:tc>
          <w:tcPr>
            <w:tcW w:w="2126" w:type="dxa"/>
          </w:tcPr>
          <w:p w:rsidR="000F0393" w:rsidRDefault="00346075" w:rsidP="000F039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F0393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3525E3" w:rsidRDefault="00346075" w:rsidP="000F039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F0393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0F0393" w:rsidRDefault="000F0393" w:rsidP="000F039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292"/>
        </w:trPr>
        <w:tc>
          <w:tcPr>
            <w:tcW w:w="567" w:type="dxa"/>
          </w:tcPr>
          <w:p w:rsidR="003525E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525E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Разработатьрегиональную «дорожную карту</w:t>
            </w:r>
            <w:r w:rsidR="00212A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«500+» в РД</w:t>
            </w:r>
          </w:p>
        </w:tc>
        <w:tc>
          <w:tcPr>
            <w:tcW w:w="1559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3525E3" w:rsidRDefault="003525E3" w:rsidP="00212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68E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«дорожная </w:t>
            </w:r>
          </w:p>
          <w:p w:rsidR="0000568E" w:rsidRDefault="003525E3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карта»реализации проекта</w:t>
            </w:r>
          </w:p>
          <w:p w:rsidR="003525E3" w:rsidRDefault="00212A4C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«500+» в РД</w:t>
            </w:r>
          </w:p>
          <w:p w:rsidR="00212A4C" w:rsidRDefault="00212A4C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2A4C" w:rsidRDefault="00346075" w:rsidP="00212A4C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12A4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3525E3" w:rsidRDefault="00346075" w:rsidP="00212A4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12A4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00568E" w:rsidRDefault="0000568E" w:rsidP="00212A4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292"/>
        </w:trPr>
        <w:tc>
          <w:tcPr>
            <w:tcW w:w="567" w:type="dxa"/>
          </w:tcPr>
          <w:p w:rsidR="003525E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C35D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регионального и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координаторов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кураторо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>в ШНОР</w:t>
            </w:r>
          </w:p>
          <w:p w:rsidR="003525E3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еженедельных вебинарах,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ФИС ОКО</w:t>
            </w:r>
          </w:p>
          <w:p w:rsidR="0000568E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5E3" w:rsidRPr="00A91F73" w:rsidRDefault="00EA40F0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25E3" w:rsidRDefault="00AD1D0A" w:rsidP="00DB0E7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в 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</w:p>
        </w:tc>
        <w:tc>
          <w:tcPr>
            <w:tcW w:w="2126" w:type="dxa"/>
          </w:tcPr>
          <w:p w:rsidR="0000568E" w:rsidRDefault="00346075" w:rsidP="0000568E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0568E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3525E3" w:rsidRDefault="00346075" w:rsidP="0000568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0568E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00568E" w:rsidRDefault="0000568E" w:rsidP="0000568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:rsidTr="009302D0">
        <w:trPr>
          <w:trHeight w:val="1015"/>
        </w:trPr>
        <w:tc>
          <w:tcPr>
            <w:tcW w:w="567" w:type="dxa"/>
          </w:tcPr>
          <w:p w:rsidR="003525E3" w:rsidRPr="00A91F7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525E3" w:rsidRDefault="00994C0B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ервичное посещение школ – участниц проекта «500+»</w:t>
            </w:r>
            <w:r w:rsidR="00AD60CC">
              <w:rPr>
                <w:rFonts w:ascii="Times New Roman" w:hAnsi="Times New Roman" w:cs="Times New Roman"/>
                <w:sz w:val="24"/>
                <w:szCs w:val="24"/>
              </w:rPr>
              <w:t xml:space="preserve"> их кураторами</w:t>
            </w:r>
          </w:p>
          <w:p w:rsidR="001C2A61" w:rsidRDefault="001C2A61" w:rsidP="001C2A61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ШНОР</w:t>
            </w:r>
          </w:p>
        </w:tc>
        <w:tc>
          <w:tcPr>
            <w:tcW w:w="2977" w:type="dxa"/>
          </w:tcPr>
          <w:p w:rsidR="00DB0E7C" w:rsidRDefault="003525E3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Справки, составленные </w:t>
            </w:r>
          </w:p>
          <w:p w:rsidR="003525E3" w:rsidRDefault="003525E3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кураторами ШНОР</w:t>
            </w:r>
          </w:p>
        </w:tc>
        <w:tc>
          <w:tcPr>
            <w:tcW w:w="2126" w:type="dxa"/>
          </w:tcPr>
          <w:p w:rsidR="00132DC8" w:rsidRDefault="00346075" w:rsidP="00132DC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32DC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132DC8" w:rsidRPr="009D01AF" w:rsidRDefault="00132DC8" w:rsidP="00132DC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:rsidR="00132DC8" w:rsidRPr="009D01AF" w:rsidRDefault="00132DC8" w:rsidP="00132DC8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МОУО</w:t>
            </w:r>
          </w:p>
          <w:p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FE8" w:rsidRPr="00A91F73" w:rsidTr="009302D0">
        <w:trPr>
          <w:trHeight w:val="1015"/>
        </w:trPr>
        <w:tc>
          <w:tcPr>
            <w:tcW w:w="567" w:type="dxa"/>
          </w:tcPr>
          <w:p w:rsidR="00E54FE8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E54FE8" w:rsidRDefault="009D01AF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взаимодействие кураторов и школ – участниц проекта «500+»</w:t>
            </w:r>
          </w:p>
        </w:tc>
        <w:tc>
          <w:tcPr>
            <w:tcW w:w="1559" w:type="dxa"/>
          </w:tcPr>
          <w:p w:rsidR="00E54FE8" w:rsidRDefault="009D01AF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9D01AF" w:rsidRDefault="009D01AF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:rsidR="009D01AF" w:rsidRDefault="009D01AF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9D01AF" w:rsidRDefault="009D01AF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E54FE8" w:rsidRDefault="00E54FE8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01AF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Составлены «дорожные </w:t>
            </w:r>
          </w:p>
          <w:p w:rsidR="009D01AF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карты» взаимодействия </w:t>
            </w:r>
          </w:p>
          <w:p w:rsidR="009D01AF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кураторов и школ – </w:t>
            </w:r>
          </w:p>
          <w:p w:rsidR="00E54FE8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 проекта «500+»</w:t>
            </w:r>
          </w:p>
        </w:tc>
        <w:tc>
          <w:tcPr>
            <w:tcW w:w="2126" w:type="dxa"/>
          </w:tcPr>
          <w:p w:rsidR="009D01AF" w:rsidRDefault="00346075" w:rsidP="009D01AF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D01A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9D01AF" w:rsidRPr="009D01AF" w:rsidRDefault="009D01AF" w:rsidP="009D01AF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:rsidR="009D01AF" w:rsidRPr="009D01AF" w:rsidRDefault="009D01AF" w:rsidP="009D01AF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МОУО</w:t>
            </w:r>
          </w:p>
          <w:p w:rsidR="00E54FE8" w:rsidRDefault="00E54FE8" w:rsidP="00132DC8">
            <w:pPr>
              <w:pStyle w:val="TableParagraph"/>
              <w:ind w:left="57" w:right="57"/>
              <w:jc w:val="center"/>
            </w:pPr>
          </w:p>
        </w:tc>
      </w:tr>
      <w:tr w:rsidR="001C2A61" w:rsidRPr="00A91F73" w:rsidTr="009302D0">
        <w:trPr>
          <w:trHeight w:val="1015"/>
        </w:trPr>
        <w:tc>
          <w:tcPr>
            <w:tcW w:w="567" w:type="dxa"/>
          </w:tcPr>
          <w:p w:rsidR="001C2A61" w:rsidRDefault="003E2ADA" w:rsidP="001C2A61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2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C2A61" w:rsidRPr="00A91F73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рисковым профилем школ в информационной системе Мониторинга электронных дорожных карт</w:t>
            </w:r>
          </w:p>
        </w:tc>
        <w:tc>
          <w:tcPr>
            <w:tcW w:w="1559" w:type="dxa"/>
          </w:tcPr>
          <w:p w:rsidR="001C2A61" w:rsidRPr="00A91F73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1C2A61" w:rsidRPr="00A91F73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A61" w:rsidRPr="00A91F73" w:rsidRDefault="001C2A61" w:rsidP="000B6F18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</w:t>
            </w:r>
            <w:r w:rsidR="000B6F18">
              <w:rPr>
                <w:rFonts w:ascii="Times New Roman" w:hAnsi="Times New Roman" w:cs="Times New Roman"/>
                <w:sz w:val="24"/>
                <w:szCs w:val="24"/>
              </w:rPr>
              <w:t xml:space="preserve"> верифицировали риски  и активировали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 МЭДК</w:t>
            </w:r>
            <w:r w:rsidR="000B6F18">
              <w:rPr>
                <w:rFonts w:ascii="Times New Roman" w:hAnsi="Times New Roman" w:cs="Times New Roman"/>
                <w:sz w:val="24"/>
                <w:szCs w:val="24"/>
              </w:rPr>
              <w:t xml:space="preserve"> рисковые направления</w:t>
            </w:r>
          </w:p>
        </w:tc>
        <w:tc>
          <w:tcPr>
            <w:tcW w:w="2126" w:type="dxa"/>
          </w:tcPr>
          <w:p w:rsidR="001C2A61" w:rsidRPr="00132DC8" w:rsidRDefault="00346075" w:rsidP="001C2A61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61" w:rsidRPr="00A91F73" w:rsidTr="009302D0">
        <w:trPr>
          <w:trHeight w:val="292"/>
        </w:trPr>
        <w:tc>
          <w:tcPr>
            <w:tcW w:w="567" w:type="dxa"/>
          </w:tcPr>
          <w:p w:rsidR="001C2A61" w:rsidRDefault="003E2ADA" w:rsidP="001C2A61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2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совещание в целях проведения разъяснительной работы с руководителями МОУО РД по вопросам определения школ в состав ШНОР и формирования рискового профиля ШНОР</w:t>
            </w:r>
          </w:p>
          <w:p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30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977" w:type="dxa"/>
          </w:tcPr>
          <w:p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участие в совещании</w:t>
            </w:r>
          </w:p>
          <w:p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МОУО РД</w:t>
            </w:r>
          </w:p>
        </w:tc>
        <w:tc>
          <w:tcPr>
            <w:tcW w:w="2126" w:type="dxa"/>
          </w:tcPr>
          <w:p w:rsidR="001C2A61" w:rsidRDefault="00346075" w:rsidP="001C2A61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1C2A61" w:rsidRPr="00132DC8" w:rsidRDefault="00346075" w:rsidP="001C2A61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1C2A61" w:rsidRDefault="001C2A61" w:rsidP="001C2A61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D0A" w:rsidRPr="00A91F73" w:rsidTr="009302D0">
        <w:trPr>
          <w:trHeight w:val="292"/>
        </w:trPr>
        <w:tc>
          <w:tcPr>
            <w:tcW w:w="567" w:type="dxa"/>
          </w:tcPr>
          <w:p w:rsidR="00AD1D0A" w:rsidRDefault="003E2ADA" w:rsidP="00AD1D0A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D1D0A" w:rsidRDefault="00AD1D0A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концептуальные документы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02434"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верифицированных рисков и активированных в ИС МЭДК рисковых направлений</w:t>
            </w:r>
          </w:p>
          <w:p w:rsidR="00AD1D0A" w:rsidRDefault="00AD1D0A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1D0A" w:rsidRDefault="00AD1D0A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AD1D0A" w:rsidRDefault="00AD1D0A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:rsidR="00AD1D0A" w:rsidRDefault="00AD1D0A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 </w:t>
            </w:r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разработанные с учетом верифицированных рисков и активированных в ИС МЭДК рисковых направлений</w:t>
            </w:r>
          </w:p>
          <w:p w:rsidR="00AD1D0A" w:rsidRDefault="00AD1D0A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2434" w:rsidRPr="00132DC8" w:rsidRDefault="00346075" w:rsidP="0060243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0243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Style w:val="a5"/>
              </w:rPr>
            </w:pPr>
            <w:r>
              <w:rPr>
                <w:rStyle w:val="a5"/>
              </w:rPr>
              <w:t>сайты ШНОР</w:t>
            </w:r>
          </w:p>
          <w:p w:rsidR="00AD1D0A" w:rsidRDefault="00AD1D0A" w:rsidP="00AD1D0A">
            <w:pPr>
              <w:pStyle w:val="TableParagraph"/>
              <w:ind w:right="57"/>
              <w:jc w:val="center"/>
            </w:pPr>
          </w:p>
        </w:tc>
      </w:tr>
      <w:tr w:rsidR="00AD1D0A" w:rsidRPr="00A91F73" w:rsidTr="009302D0">
        <w:trPr>
          <w:trHeight w:val="292"/>
        </w:trPr>
        <w:tc>
          <w:tcPr>
            <w:tcW w:w="567" w:type="dxa"/>
          </w:tcPr>
          <w:p w:rsidR="00AD1D0A" w:rsidRDefault="003E2ADA" w:rsidP="00AD1D0A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D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D1D0A" w:rsidRDefault="00602434" w:rsidP="005F5E8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мониторинг разработки </w:t>
            </w:r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школами – участницами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кураторами </w:t>
            </w:r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концептуальных документов и </w:t>
            </w:r>
            <w:proofErr w:type="spellStart"/>
            <w:r w:rsidR="005F5E84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1559" w:type="dxa"/>
          </w:tcPr>
          <w:p w:rsidR="00AD1D0A" w:rsidRDefault="005F5E84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AD1D0A" w:rsidRDefault="005F5E84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977" w:type="dxa"/>
          </w:tcPr>
          <w:p w:rsidR="00AD1D0A" w:rsidRDefault="005F5E84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школ – участниц проекта «500+» загрузили в ИС МЭДК разработанные концептуальные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и </w:t>
            </w:r>
            <w:proofErr w:type="spellStart"/>
            <w:r w:rsidR="007A2B0B">
              <w:rPr>
                <w:rFonts w:ascii="Times New Roman" w:hAnsi="Times New Roman" w:cs="Times New Roman"/>
                <w:sz w:val="24"/>
                <w:szCs w:val="24"/>
              </w:rPr>
              <w:t>антирисковыепрограммы</w:t>
            </w:r>
            <w:proofErr w:type="spellEnd"/>
          </w:p>
          <w:p w:rsidR="005F5E84" w:rsidRDefault="005F5E84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E84" w:rsidRPr="00132DC8" w:rsidRDefault="00346075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F5E8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5F5E84" w:rsidRPr="009F52FE" w:rsidRDefault="005F5E84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9F52FE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:rsidR="00AD1D0A" w:rsidRDefault="00AD1D0A" w:rsidP="00AD1D0A">
            <w:pPr>
              <w:pStyle w:val="TableParagraph"/>
              <w:ind w:right="57"/>
              <w:jc w:val="center"/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3E2ADA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муниципальные «дорожные карты» методической помощи школам – участницам проекта «500+»</w:t>
            </w:r>
            <w:r w:rsidR="0044025D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анализа результатов</w:t>
            </w:r>
            <w:r w:rsidR="0075717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500+ в 2021 году</w:t>
            </w:r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30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2977" w:type="dxa"/>
          </w:tcPr>
          <w:p w:rsidR="00602434" w:rsidRDefault="007A2B0B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6414D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9F52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униципалитетов разработаны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карты» методической помощи школам – участницам проекта «500+»</w:t>
            </w:r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Style w:val="a5"/>
              </w:rPr>
            </w:pPr>
          </w:p>
          <w:p w:rsidR="00602434" w:rsidRPr="009F52FE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FE">
              <w:rPr>
                <w:rStyle w:val="a5"/>
                <w:rFonts w:ascii="Times New Roman" w:hAnsi="Times New Roman" w:cs="Times New Roman"/>
              </w:rPr>
              <w:t>сайты МОУО</w:t>
            </w:r>
          </w:p>
          <w:p w:rsidR="00602434" w:rsidRDefault="00602434" w:rsidP="00602434">
            <w:pPr>
              <w:pStyle w:val="TableParagraph"/>
              <w:ind w:right="57"/>
              <w:jc w:val="center"/>
            </w:pPr>
          </w:p>
        </w:tc>
      </w:tr>
      <w:tr w:rsidR="0048103F" w:rsidRPr="00A91F73" w:rsidTr="009302D0">
        <w:trPr>
          <w:trHeight w:val="292"/>
        </w:trPr>
        <w:tc>
          <w:tcPr>
            <w:tcW w:w="567" w:type="dxa"/>
          </w:tcPr>
          <w:p w:rsidR="0048103F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:rsidR="0048103F" w:rsidRDefault="003E15FD" w:rsidP="0048103F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организационно – методическое сопровождение МКЦ и РКЦ </w:t>
            </w:r>
            <w:r w:rsidR="0048103F">
              <w:rPr>
                <w:rFonts w:ascii="Times New Roman" w:hAnsi="Times New Roman" w:cs="Times New Roman"/>
                <w:sz w:val="24"/>
                <w:szCs w:val="24"/>
              </w:rPr>
              <w:t>школ– участниц проекта «500+»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кураторов</w:t>
            </w:r>
          </w:p>
          <w:p w:rsidR="0048103F" w:rsidRDefault="0048103F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03F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48103F" w:rsidRDefault="0048103F" w:rsidP="0048103F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48103F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:rsidR="0048103F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:rsidR="0048103F" w:rsidRPr="00D21330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103F" w:rsidRDefault="003E15F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Составлены методические рекомендации</w:t>
            </w:r>
          </w:p>
        </w:tc>
        <w:tc>
          <w:tcPr>
            <w:tcW w:w="2126" w:type="dxa"/>
          </w:tcPr>
          <w:p w:rsidR="003E15FD" w:rsidRPr="003E15FD" w:rsidRDefault="003E15FD" w:rsidP="003E15FD">
            <w:pPr>
              <w:pStyle w:val="TableParagraph"/>
              <w:ind w:left="57" w:right="57"/>
              <w:jc w:val="center"/>
              <w:rPr>
                <w:rStyle w:val="a5"/>
              </w:rPr>
            </w:pPr>
            <w:r w:rsidRPr="003E15FD">
              <w:rPr>
                <w:rStyle w:val="a5"/>
              </w:rPr>
              <w:t>https://xn--d1aish.xn--p1ai/</w:t>
            </w:r>
          </w:p>
          <w:p w:rsidR="0048103F" w:rsidRPr="003E15FD" w:rsidRDefault="003E15FD" w:rsidP="003E15FD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3E15FD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:rsidR="003E15FD" w:rsidRDefault="003E15FD" w:rsidP="003E15FD">
            <w:pPr>
              <w:pStyle w:val="TableParagraph"/>
              <w:ind w:left="57" w:right="57"/>
              <w:jc w:val="center"/>
              <w:rPr>
                <w:rStyle w:val="a5"/>
              </w:rPr>
            </w:pPr>
            <w:r>
              <w:rPr>
                <w:rStyle w:val="a5"/>
                <w:rFonts w:ascii="Times New Roman" w:hAnsi="Times New Roman" w:cs="Times New Roman"/>
              </w:rPr>
              <w:t>с</w:t>
            </w:r>
            <w:r w:rsidRPr="003E15FD">
              <w:rPr>
                <w:rStyle w:val="a5"/>
                <w:rFonts w:ascii="Times New Roman" w:hAnsi="Times New Roman" w:cs="Times New Roman"/>
              </w:rPr>
              <w:t>айты МОУО</w:t>
            </w: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52FE" w:rsidRDefault="005F5E84" w:rsidP="009F52FE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региональную диагностику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компетенций директоров </w:t>
            </w:r>
            <w:r w:rsidR="0046414D">
              <w:rPr>
                <w:rFonts w:ascii="Times New Roman" w:hAnsi="Times New Roman" w:cs="Times New Roman"/>
                <w:sz w:val="24"/>
                <w:szCs w:val="24"/>
              </w:rPr>
              <w:t xml:space="preserve">и заместителей директоров </w:t>
            </w:r>
            <w:r w:rsidR="007A2B0B">
              <w:rPr>
                <w:rFonts w:ascii="Times New Roman" w:hAnsi="Times New Roman" w:cs="Times New Roman"/>
                <w:sz w:val="24"/>
                <w:szCs w:val="24"/>
              </w:rPr>
              <w:t>школ – участниц</w:t>
            </w:r>
            <w:r w:rsidR="009F52F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«500+»</w:t>
            </w:r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5F5E84" w:rsidRDefault="005F5E8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F202BF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  <w:tc>
          <w:tcPr>
            <w:tcW w:w="2126" w:type="dxa"/>
          </w:tcPr>
          <w:p w:rsidR="005F5E84" w:rsidRPr="00132DC8" w:rsidRDefault="00346075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F5E8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A2B0B" w:rsidRDefault="0046414D" w:rsidP="007A2B0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в совершенствовании управленческих компетентностей дирек</w:t>
            </w:r>
            <w:r w:rsidR="007A2B0B">
              <w:rPr>
                <w:rFonts w:ascii="Times New Roman" w:hAnsi="Times New Roman" w:cs="Times New Roman"/>
                <w:sz w:val="24"/>
                <w:szCs w:val="24"/>
              </w:rPr>
              <w:t>торов школ – участниц проекта «500+»</w:t>
            </w:r>
          </w:p>
          <w:p w:rsidR="007A2B0B" w:rsidRDefault="007A2B0B" w:rsidP="007A2B0B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2B0B" w:rsidRDefault="007A2B0B" w:rsidP="007A2B0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директоров школ – участниц проекта «500+» сформированы индивидуальные траектории в совершенствовании управленческих компетентностей</w:t>
            </w:r>
          </w:p>
          <w:p w:rsidR="005F5E84" w:rsidRDefault="005F5E84" w:rsidP="000035B8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E84" w:rsidRPr="00132DC8" w:rsidRDefault="00346075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F5E8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4D" w:rsidRPr="00A91F73" w:rsidTr="009302D0">
        <w:trPr>
          <w:trHeight w:val="292"/>
        </w:trPr>
        <w:tc>
          <w:tcPr>
            <w:tcW w:w="567" w:type="dxa"/>
          </w:tcPr>
          <w:p w:rsidR="0046414D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414D"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817849" w:rsidRPr="008825BC" w:rsidRDefault="004628E9" w:rsidP="00817849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курсы</w:t>
            </w:r>
            <w:r w:rsidR="00AD60CC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алификации в целях совершенствования профессиональных компетентностей </w:t>
            </w:r>
            <w:r w:rsidR="00AD60CC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директоров </w:t>
            </w:r>
            <w:r w:rsidR="00817849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школ – участниц проекта «500+» </w:t>
            </w:r>
          </w:p>
          <w:p w:rsidR="00AD60CC" w:rsidRPr="008825BC" w:rsidRDefault="00AD60CC" w:rsidP="00AD60C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14D" w:rsidRPr="008825BC" w:rsidRDefault="0046414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14D" w:rsidRPr="008825BC" w:rsidRDefault="0046414D" w:rsidP="0046414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   май- июнь</w:t>
            </w:r>
          </w:p>
        </w:tc>
        <w:tc>
          <w:tcPr>
            <w:tcW w:w="2126" w:type="dxa"/>
          </w:tcPr>
          <w:p w:rsidR="00817849" w:rsidRPr="008825BC" w:rsidRDefault="00817849" w:rsidP="0081784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8B2E89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41446" w:rsidRPr="008825BC" w:rsidRDefault="0084144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4B3D" w:rsidRPr="008825BC" w:rsidRDefault="00124B3D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100% заместителей директоров школ – участниц проекта «500+» </w:t>
            </w:r>
          </w:p>
          <w:p w:rsidR="00124B3D" w:rsidRPr="008825BC" w:rsidRDefault="00124B3D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повышен уровень</w:t>
            </w:r>
            <w:r w:rsidR="0046414D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сформированности профессиональ</w:t>
            </w:r>
            <w:r w:rsidR="00817849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ных компетентностей  </w:t>
            </w:r>
          </w:p>
          <w:p w:rsidR="0046414D" w:rsidRPr="008825BC" w:rsidRDefault="0046414D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7849" w:rsidRPr="00132DC8" w:rsidRDefault="00346075" w:rsidP="00817849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17849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46414D" w:rsidRDefault="0046414D" w:rsidP="005F5E84">
            <w:pPr>
              <w:pStyle w:val="TableParagraph"/>
              <w:ind w:left="57" w:right="57"/>
              <w:jc w:val="center"/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528" w:type="dxa"/>
          </w:tcPr>
          <w:p w:rsidR="008825BC" w:rsidRPr="008825BC" w:rsidRDefault="008825BC" w:rsidP="008825B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757178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управленческой команды и педагогов 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школ – участниц проекта «500+» </w:t>
            </w:r>
          </w:p>
          <w:p w:rsidR="005F5E84" w:rsidRPr="008825BC" w:rsidRDefault="005F5E84" w:rsidP="008825B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66B2">
              <w:rPr>
                <w:rFonts w:ascii="Times New Roman" w:hAnsi="Times New Roman" w:cs="Times New Roman"/>
                <w:sz w:val="24"/>
                <w:szCs w:val="24"/>
              </w:rPr>
              <w:t>прель-сентябрь</w:t>
            </w:r>
          </w:p>
        </w:tc>
        <w:tc>
          <w:tcPr>
            <w:tcW w:w="2126" w:type="dxa"/>
          </w:tcPr>
          <w:p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9302D0" w:rsidRDefault="008825BC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и</w:t>
            </w:r>
            <w:r w:rsidR="00930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консультационные</w:t>
            </w:r>
          </w:p>
          <w:p w:rsidR="009302D0" w:rsidRDefault="009302D0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825BC">
              <w:rPr>
                <w:rFonts w:ascii="Times New Roman" w:hAnsi="Times New Roman" w:cs="Times New Roman"/>
                <w:sz w:val="24"/>
                <w:szCs w:val="24"/>
              </w:rPr>
              <w:t>ентры</w:t>
            </w:r>
          </w:p>
          <w:p w:rsidR="00602434" w:rsidRDefault="009302D0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(РКЦ и МКЦ)</w:t>
            </w:r>
          </w:p>
          <w:p w:rsidR="007F66B2" w:rsidRPr="008825BC" w:rsidRDefault="007F66B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Pr="007F66B2" w:rsidRDefault="007F66B2" w:rsidP="007F66B2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механизмоы</w:t>
            </w:r>
            <w:proofErr w:type="spellEnd"/>
            <w:r w:rsidRPr="007F66B2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акторов риска и проблемных зон</w:t>
            </w:r>
          </w:p>
        </w:tc>
        <w:tc>
          <w:tcPr>
            <w:tcW w:w="2126" w:type="dxa"/>
          </w:tcPr>
          <w:p w:rsidR="009302D0" w:rsidRPr="00132DC8" w:rsidRDefault="00346075" w:rsidP="009302D0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302D0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</w:tcPr>
          <w:p w:rsidR="009302D0" w:rsidRDefault="009302D0" w:rsidP="00401C5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Организоватьдля педагогов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школ – участниц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астер-классы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лучших педагогов МКЦ и РКЦ</w:t>
            </w:r>
            <w:r w:rsidR="00401C5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лучших педагогов </w:t>
            </w:r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401C56">
              <w:rPr>
                <w:rFonts w:ascii="Times New Roman" w:hAnsi="Times New Roman" w:cs="Times New Roman"/>
                <w:sz w:val="24"/>
                <w:szCs w:val="24"/>
              </w:rPr>
              <w:t xml:space="preserve">тров "Точка роста", "IT- куб", </w:t>
            </w:r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Детский технопарк "</w:t>
            </w:r>
            <w:proofErr w:type="spellStart"/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01C56" w:rsidRPr="009302D0" w:rsidRDefault="00401C56" w:rsidP="00401C5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26" w:type="dxa"/>
          </w:tcPr>
          <w:p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8B2E89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7F66B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 в школах – участницах проекта «500+»</w:t>
            </w:r>
          </w:p>
          <w:p w:rsidR="007F66B2" w:rsidRPr="008825BC" w:rsidRDefault="007F66B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2434"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02434" w:rsidRPr="000035B8" w:rsidRDefault="003E2ADA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дополнительную профессиональную программу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команд педагогов школ – участниц проекта «500+»</w:t>
            </w:r>
          </w:p>
        </w:tc>
        <w:tc>
          <w:tcPr>
            <w:tcW w:w="1559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126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Pr="000035B8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Внедрение в учебную практику новых технологий, требуемых для повышения эффективности учебного процесса в условиях данной школы</w:t>
            </w:r>
          </w:p>
          <w:p w:rsidR="007F66B2" w:rsidRPr="000035B8" w:rsidRDefault="007F66B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F202BF">
        <w:trPr>
          <w:trHeight w:val="2475"/>
        </w:trPr>
        <w:tc>
          <w:tcPr>
            <w:tcW w:w="567" w:type="dxa"/>
          </w:tcPr>
          <w:p w:rsidR="00602434" w:rsidRPr="008825BC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434"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54135" w:rsidRPr="000035B8" w:rsidRDefault="000035B8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каждой школы – участниц</w:t>
            </w:r>
            <w:r w:rsidR="00401C56" w:rsidRPr="000035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«500+» различных краткосрочных мероприятий (семинаров, вебинаров) по повышению качества преподавания (для педагогических коллективов и отдельных педагогов)</w:t>
            </w:r>
            <w:r w:rsidR="00954135" w:rsidRPr="000035B8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ресурсов центров "Точка роста", "IT- куб", Детский технопарк "</w:t>
            </w:r>
            <w:proofErr w:type="spellStart"/>
            <w:r w:rsidR="00954135"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954135"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E2ADA" w:rsidRPr="000035B8" w:rsidRDefault="003E2ADA" w:rsidP="00F202BF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126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602434" w:rsidRDefault="003E2ADA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:rsidR="008B2E89" w:rsidRPr="000035B8" w:rsidRDefault="008B2E89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E2ADA" w:rsidRPr="000035B8" w:rsidRDefault="003E2ADA" w:rsidP="00F202BF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Pr="000035B8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 в школах – участницах проекта «500+»</w:t>
            </w: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89" w:rsidRPr="00A91F73" w:rsidTr="00CF0222">
        <w:trPr>
          <w:trHeight w:val="1121"/>
        </w:trPr>
        <w:tc>
          <w:tcPr>
            <w:tcW w:w="567" w:type="dxa"/>
          </w:tcPr>
          <w:p w:rsidR="00CF0222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:rsidR="00CF0222" w:rsidRPr="00CF0222" w:rsidRDefault="00CF0222" w:rsidP="00CF0222"/>
          <w:p w:rsidR="008B2E89" w:rsidRPr="00CF0222" w:rsidRDefault="008B2E89" w:rsidP="00CF0222"/>
        </w:tc>
        <w:tc>
          <w:tcPr>
            <w:tcW w:w="5528" w:type="dxa"/>
          </w:tcPr>
          <w:p w:rsidR="008B2E89" w:rsidRDefault="0088607D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 с участниками проекта 500+ 2021 года в целях обмена опытом по исполнению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88607D" w:rsidRDefault="0088607D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2E89" w:rsidRPr="000035B8" w:rsidRDefault="0088607D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88607D" w:rsidRDefault="0088607D" w:rsidP="0088607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8B2E89" w:rsidRPr="000035B8" w:rsidRDefault="0088607D" w:rsidP="00CF0222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</w:tc>
        <w:tc>
          <w:tcPr>
            <w:tcW w:w="2977" w:type="dxa"/>
          </w:tcPr>
          <w:p w:rsidR="008B2E89" w:rsidRPr="000035B8" w:rsidRDefault="008860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школ – участниц проекта «500+» принимали участие в семинаре</w:t>
            </w: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8B2E89" w:rsidRDefault="008B2E89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366" w:rsidRPr="00A91F73" w:rsidTr="009302D0">
        <w:trPr>
          <w:trHeight w:val="292"/>
        </w:trPr>
        <w:tc>
          <w:tcPr>
            <w:tcW w:w="567" w:type="dxa"/>
          </w:tcPr>
          <w:p w:rsidR="00A80366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</w:tcPr>
          <w:p w:rsidR="00A80366" w:rsidRDefault="00A80366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подготовку подтверждающих документов исполненных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работы с рисковыми направлениями</w:t>
            </w:r>
          </w:p>
          <w:p w:rsidR="00A80366" w:rsidRPr="00A80366" w:rsidRDefault="00A80366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0366" w:rsidRPr="000035B8" w:rsidRDefault="00A8036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126" w:type="dxa"/>
          </w:tcPr>
          <w:p w:rsidR="00A80366" w:rsidRDefault="00A8036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ШНОР</w:t>
            </w:r>
          </w:p>
          <w:p w:rsidR="00A80366" w:rsidRPr="000035B8" w:rsidRDefault="00A8036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0366" w:rsidRDefault="00E61B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подготовили подтверждающие документы, соответствующие параметрам экспертизы</w:t>
            </w:r>
          </w:p>
          <w:p w:rsidR="00E61B7D" w:rsidRPr="000035B8" w:rsidRDefault="00E61B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A80366" w:rsidRDefault="00A80366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Pr="008825BC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434" w:rsidRPr="008825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602434" w:rsidRPr="000035B8" w:rsidRDefault="000035B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ониторинг позитивных изменений в школах – участницах проекта «500+» (первый этап)</w:t>
            </w:r>
          </w:p>
        </w:tc>
        <w:tc>
          <w:tcPr>
            <w:tcW w:w="1559" w:type="dxa"/>
          </w:tcPr>
          <w:p w:rsidR="00602434" w:rsidRPr="000035B8" w:rsidRDefault="003E15FD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602434" w:rsidRPr="000035B8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:rsidR="003E2ADA" w:rsidRPr="000035B8" w:rsidRDefault="003E2ADA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0035B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р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азмещены данные для первичного мониторинга позитивных изменений в ИС МЭДК</w:t>
            </w:r>
          </w:p>
          <w:p w:rsidR="000035B8" w:rsidRPr="000035B8" w:rsidRDefault="000035B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528" w:type="dxa"/>
          </w:tcPr>
          <w:p w:rsidR="00602434" w:rsidRPr="000035B8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первого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реализации региональной «дорожной карты»</w:t>
            </w:r>
          </w:p>
        </w:tc>
        <w:tc>
          <w:tcPr>
            <w:tcW w:w="1559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:rsidR="00602434" w:rsidRPr="000035B8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0035B8" w:rsidRPr="000035B8" w:rsidRDefault="000035B8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Pr="000035B8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аналитическая с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правка по результатам мониторинга</w:t>
            </w: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анализ проведенной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документов школ, предоставленных федеральным координатором</w:t>
            </w: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8B2E89" w:rsidRDefault="008B2E89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налитическая справка</w:t>
            </w: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ониторинг качества образования обучающихся шк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>ол – участниц проекта «500+» по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оценочных процедур (региональных, ВПР, ОГЭ, ЕГЭ)</w:t>
            </w:r>
          </w:p>
          <w:p w:rsidR="00A97F68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8B2E89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отчет</w:t>
            </w: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602434" w:rsidRDefault="00A97F68" w:rsidP="00E61B7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мониторингпринятых </w:t>
            </w:r>
            <w:r w:rsidR="00E61B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директорами школ – участниц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управленческих решений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61B7D">
              <w:rPr>
                <w:rFonts w:ascii="Times New Roman" w:hAnsi="Times New Roman" w:cs="Times New Roman"/>
                <w:sz w:val="24"/>
                <w:szCs w:val="24"/>
              </w:rPr>
              <w:t>о минимизации рисков</w:t>
            </w: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A80366" w:rsidP="00A8036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экспертная оценка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результативности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редпринимаемых мер </w:t>
            </w: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</w:t>
              </w:r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>торого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реализации региональной «дорожной карты»</w:t>
            </w: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602434" w:rsidRDefault="00602434" w:rsidP="00F20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8B2E89" w:rsidRDefault="008B2E89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E61B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правка по результатам мониторинга</w:t>
            </w:r>
          </w:p>
        </w:tc>
        <w:tc>
          <w:tcPr>
            <w:tcW w:w="2126" w:type="dxa"/>
          </w:tcPr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602434" w:rsidRDefault="00A80366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ониторинг позитивных изменений в школах – участницах проекта «500+» (второй этап)</w:t>
            </w: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02434" w:rsidRDefault="00D53598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:rsidR="00CF0222" w:rsidRDefault="00CF022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3A43" w:rsidRDefault="00E93A43" w:rsidP="00E93A4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100% школ – участниц проекта «500+» размещены данные второго этапа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мониторинга позитивных изменений в ИС МЭДК</w:t>
            </w:r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598" w:rsidRDefault="00346075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D53598" w:rsidRPr="00132DC8" w:rsidRDefault="00346075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602434" w:rsidRDefault="00E93A43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Организоватьанализ проведенной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экспертизы документов школ, предоставленных федеральным координатором</w:t>
            </w: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:rsidR="00CF0222" w:rsidRDefault="00CF022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2434" w:rsidRDefault="00E93A43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налитическая справка</w:t>
            </w:r>
          </w:p>
        </w:tc>
        <w:tc>
          <w:tcPr>
            <w:tcW w:w="2126" w:type="dxa"/>
          </w:tcPr>
          <w:p w:rsidR="00F202BF" w:rsidRPr="00132DC8" w:rsidRDefault="00346075" w:rsidP="00F202BF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F202B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:rsidTr="009302D0">
        <w:trPr>
          <w:trHeight w:val="292"/>
        </w:trPr>
        <w:tc>
          <w:tcPr>
            <w:tcW w:w="567" w:type="dxa"/>
          </w:tcPr>
          <w:p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 «500+»</w:t>
            </w:r>
          </w:p>
        </w:tc>
        <w:tc>
          <w:tcPr>
            <w:tcW w:w="1559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977" w:type="dxa"/>
          </w:tcPr>
          <w:p w:rsidR="008B2E89" w:rsidRDefault="008B2E89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определена положительная тенденция в направлении минимизации рисков</w:t>
            </w:r>
          </w:p>
          <w:p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2BF" w:rsidRDefault="00346075" w:rsidP="00F202BF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F202B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:rsidR="00602434" w:rsidRDefault="00346075" w:rsidP="00F202BF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F202B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</w:tc>
      </w:tr>
    </w:tbl>
    <w:p w:rsidR="00CE2B00" w:rsidRPr="00A91F73" w:rsidRDefault="00CE2B00">
      <w:pPr>
        <w:rPr>
          <w:rFonts w:ascii="Times New Roman" w:hAnsi="Times New Roman" w:cs="Times New Roman"/>
        </w:rPr>
      </w:pPr>
    </w:p>
    <w:sectPr w:rsidR="00CE2B00" w:rsidRPr="00A91F73" w:rsidSect="00877698">
      <w:type w:val="continuous"/>
      <w:pgSz w:w="1685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A6060"/>
    <w:rsid w:val="000035B8"/>
    <w:rsid w:val="0000568E"/>
    <w:rsid w:val="000107E1"/>
    <w:rsid w:val="00025F90"/>
    <w:rsid w:val="00053D32"/>
    <w:rsid w:val="00076857"/>
    <w:rsid w:val="000B6F18"/>
    <w:rsid w:val="000D6766"/>
    <w:rsid w:val="000E16B7"/>
    <w:rsid w:val="000E4B7C"/>
    <w:rsid w:val="000E575D"/>
    <w:rsid w:val="000F0393"/>
    <w:rsid w:val="00120B45"/>
    <w:rsid w:val="00124B3D"/>
    <w:rsid w:val="00132DC8"/>
    <w:rsid w:val="00133D0B"/>
    <w:rsid w:val="00161D37"/>
    <w:rsid w:val="00175FAA"/>
    <w:rsid w:val="00186D7F"/>
    <w:rsid w:val="001C2A61"/>
    <w:rsid w:val="00212A4C"/>
    <w:rsid w:val="00235960"/>
    <w:rsid w:val="002A6060"/>
    <w:rsid w:val="002D1E66"/>
    <w:rsid w:val="002D5C0F"/>
    <w:rsid w:val="002E19A7"/>
    <w:rsid w:val="00346075"/>
    <w:rsid w:val="003525E3"/>
    <w:rsid w:val="00387136"/>
    <w:rsid w:val="003920F5"/>
    <w:rsid w:val="003E15FD"/>
    <w:rsid w:val="003E2ADA"/>
    <w:rsid w:val="00401C56"/>
    <w:rsid w:val="0040592E"/>
    <w:rsid w:val="0044025D"/>
    <w:rsid w:val="004628E9"/>
    <w:rsid w:val="0046414D"/>
    <w:rsid w:val="0048103F"/>
    <w:rsid w:val="0048314C"/>
    <w:rsid w:val="004A6CF1"/>
    <w:rsid w:val="004F353E"/>
    <w:rsid w:val="005318C7"/>
    <w:rsid w:val="00553D29"/>
    <w:rsid w:val="00561208"/>
    <w:rsid w:val="00573EA6"/>
    <w:rsid w:val="00584FB7"/>
    <w:rsid w:val="00591BEE"/>
    <w:rsid w:val="00594D59"/>
    <w:rsid w:val="00595C31"/>
    <w:rsid w:val="005C2E53"/>
    <w:rsid w:val="005D4396"/>
    <w:rsid w:val="005E16E0"/>
    <w:rsid w:val="005F5E84"/>
    <w:rsid w:val="00602434"/>
    <w:rsid w:val="00611AFA"/>
    <w:rsid w:val="00744567"/>
    <w:rsid w:val="00757178"/>
    <w:rsid w:val="007609EC"/>
    <w:rsid w:val="007A2B0B"/>
    <w:rsid w:val="007D572A"/>
    <w:rsid w:val="007E5C2F"/>
    <w:rsid w:val="007F66B2"/>
    <w:rsid w:val="00805831"/>
    <w:rsid w:val="00815BEB"/>
    <w:rsid w:val="00817849"/>
    <w:rsid w:val="00841446"/>
    <w:rsid w:val="00857AA9"/>
    <w:rsid w:val="00877698"/>
    <w:rsid w:val="008825BC"/>
    <w:rsid w:val="0088607D"/>
    <w:rsid w:val="008B2E89"/>
    <w:rsid w:val="00916F15"/>
    <w:rsid w:val="009302D0"/>
    <w:rsid w:val="009338E4"/>
    <w:rsid w:val="00941A24"/>
    <w:rsid w:val="009460E4"/>
    <w:rsid w:val="00954135"/>
    <w:rsid w:val="00994C0B"/>
    <w:rsid w:val="00996E4D"/>
    <w:rsid w:val="009D01AF"/>
    <w:rsid w:val="009D05B6"/>
    <w:rsid w:val="009D3CEB"/>
    <w:rsid w:val="009F52FE"/>
    <w:rsid w:val="00A56476"/>
    <w:rsid w:val="00A80366"/>
    <w:rsid w:val="00A91F73"/>
    <w:rsid w:val="00A97F68"/>
    <w:rsid w:val="00AD1D0A"/>
    <w:rsid w:val="00AD60CC"/>
    <w:rsid w:val="00B05E07"/>
    <w:rsid w:val="00B847E5"/>
    <w:rsid w:val="00BB2A7A"/>
    <w:rsid w:val="00BD3816"/>
    <w:rsid w:val="00C30AFA"/>
    <w:rsid w:val="00C37BB3"/>
    <w:rsid w:val="00C42628"/>
    <w:rsid w:val="00C66DE7"/>
    <w:rsid w:val="00CC35D3"/>
    <w:rsid w:val="00CD57AD"/>
    <w:rsid w:val="00CE2B00"/>
    <w:rsid w:val="00CF0222"/>
    <w:rsid w:val="00D11BA6"/>
    <w:rsid w:val="00D21330"/>
    <w:rsid w:val="00D41222"/>
    <w:rsid w:val="00D53598"/>
    <w:rsid w:val="00DB0E7C"/>
    <w:rsid w:val="00DC6AC7"/>
    <w:rsid w:val="00E3505E"/>
    <w:rsid w:val="00E36D77"/>
    <w:rsid w:val="00E54FE8"/>
    <w:rsid w:val="00E61B7D"/>
    <w:rsid w:val="00E93A43"/>
    <w:rsid w:val="00E94E94"/>
    <w:rsid w:val="00EA09A7"/>
    <w:rsid w:val="00EA14A8"/>
    <w:rsid w:val="00EA40F0"/>
    <w:rsid w:val="00F11653"/>
    <w:rsid w:val="00F202BF"/>
    <w:rsid w:val="00F23042"/>
    <w:rsid w:val="00F26657"/>
    <w:rsid w:val="00F35863"/>
    <w:rsid w:val="00F7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075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6075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6075"/>
  </w:style>
  <w:style w:type="paragraph" w:customStyle="1" w:styleId="TableParagraph">
    <w:name w:val="Table Paragraph"/>
    <w:basedOn w:val="a"/>
    <w:uiPriority w:val="1"/>
    <w:qFormat/>
    <w:rsid w:val="00346075"/>
  </w:style>
  <w:style w:type="character" w:styleId="a5">
    <w:name w:val="Hyperlink"/>
    <w:basedOn w:val="a0"/>
    <w:uiPriority w:val="99"/>
    <w:unhideWhenUsed/>
    <w:rsid w:val="005E16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53D32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C35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35D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35D3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35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35D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C35D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35D3"/>
    <w:rPr>
      <w:rFonts w:ascii="Segoe UI" w:eastAsia="Calibri" w:hAnsi="Segoe UI" w:cs="Segoe UI"/>
      <w:sz w:val="18"/>
      <w:szCs w:val="18"/>
      <w:lang w:val="ru-RU"/>
    </w:rPr>
  </w:style>
  <w:style w:type="paragraph" w:styleId="ae">
    <w:name w:val="Normal (Web)"/>
    <w:basedOn w:val="a"/>
    <w:uiPriority w:val="99"/>
    <w:semiHidden/>
    <w:unhideWhenUsed/>
    <w:rsid w:val="00EA09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A0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d1aish.xn--p1ai/" TargetMode="External"/><Relationship Id="rId18" Type="http://schemas.openxmlformats.org/officeDocument/2006/relationships/hyperlink" Target="https://xn--d1aish.xn--p1ai/" TargetMode="External"/><Relationship Id="rId26" Type="http://schemas.openxmlformats.org/officeDocument/2006/relationships/hyperlink" Target="https://xn--d1aish.xn--p1ai/" TargetMode="External"/><Relationship Id="rId39" Type="http://schemas.openxmlformats.org/officeDocument/2006/relationships/hyperlink" Target="http://www.dagminobr.ru/" TargetMode="External"/><Relationship Id="rId21" Type="http://schemas.openxmlformats.org/officeDocument/2006/relationships/hyperlink" Target="https://xn--d1aish.xn--p1ai/" TargetMode="External"/><Relationship Id="rId34" Type="http://schemas.openxmlformats.org/officeDocument/2006/relationships/hyperlink" Target="https://xn--d1aish.xn--p1ai/" TargetMode="External"/><Relationship Id="rId42" Type="http://schemas.openxmlformats.org/officeDocument/2006/relationships/hyperlink" Target="https://xn--d1aish.xn--p1ai/" TargetMode="External"/><Relationship Id="rId47" Type="http://schemas.openxmlformats.org/officeDocument/2006/relationships/hyperlink" Target="http://www.dagminobr.ru/" TargetMode="External"/><Relationship Id="rId50" Type="http://schemas.openxmlformats.org/officeDocument/2006/relationships/hyperlink" Target="https://xn--d1aish.xn--p1ai/" TargetMode="External"/><Relationship Id="rId55" Type="http://schemas.openxmlformats.org/officeDocument/2006/relationships/hyperlink" Target="http://www.dagminobr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xn--d1aish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minobr.ru/" TargetMode="External"/><Relationship Id="rId20" Type="http://schemas.openxmlformats.org/officeDocument/2006/relationships/hyperlink" Target="http://www.dagminobr.ru/" TargetMode="External"/><Relationship Id="rId29" Type="http://schemas.openxmlformats.org/officeDocument/2006/relationships/hyperlink" Target="http://www.dagminobr.ru/" TargetMode="External"/><Relationship Id="rId41" Type="http://schemas.openxmlformats.org/officeDocument/2006/relationships/hyperlink" Target="http://www.dagminobr.ru/" TargetMode="External"/><Relationship Id="rId54" Type="http://schemas.openxmlformats.org/officeDocument/2006/relationships/hyperlink" Target="https://xn--d1aish.xn--p1ai/" TargetMode="External"/><Relationship Id="rId62" Type="http://schemas.openxmlformats.org/officeDocument/2006/relationships/hyperlink" Target="https://xn--d1aish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" TargetMode="External"/><Relationship Id="rId11" Type="http://schemas.openxmlformats.org/officeDocument/2006/relationships/hyperlink" Target="https://xn--d1aish.xn--p1ai/" TargetMode="External"/><Relationship Id="rId24" Type="http://schemas.openxmlformats.org/officeDocument/2006/relationships/hyperlink" Target="http://www.dagminobr.ru/" TargetMode="External"/><Relationship Id="rId32" Type="http://schemas.openxmlformats.org/officeDocument/2006/relationships/hyperlink" Target="https://xn--d1aish.xn--p1ai/" TargetMode="External"/><Relationship Id="rId37" Type="http://schemas.openxmlformats.org/officeDocument/2006/relationships/hyperlink" Target="http://www.dagminobr.ru/" TargetMode="External"/><Relationship Id="rId40" Type="http://schemas.openxmlformats.org/officeDocument/2006/relationships/hyperlink" Target="https://xn--d1aish.xn--p1ai/" TargetMode="External"/><Relationship Id="rId45" Type="http://schemas.openxmlformats.org/officeDocument/2006/relationships/hyperlink" Target="http://www.dagminobr.ru/" TargetMode="External"/><Relationship Id="rId53" Type="http://schemas.openxmlformats.org/officeDocument/2006/relationships/hyperlink" Target="http://www.dagminobr.ru/" TargetMode="External"/><Relationship Id="rId58" Type="http://schemas.openxmlformats.org/officeDocument/2006/relationships/hyperlink" Target="http://www.dagminobr.ru/" TargetMode="External"/><Relationship Id="rId5" Type="http://schemas.openxmlformats.org/officeDocument/2006/relationships/hyperlink" Target="http://www.dagminobr.ru/storage/files/2022/prikaz/priloj_05-02-2-264.docx" TargetMode="External"/><Relationship Id="rId15" Type="http://schemas.openxmlformats.org/officeDocument/2006/relationships/hyperlink" Target="https://xn--d1aish.xn--p1ai/" TargetMode="External"/><Relationship Id="rId23" Type="http://schemas.openxmlformats.org/officeDocument/2006/relationships/hyperlink" Target="https://xn--d1aish.xn--p1ai/" TargetMode="External"/><Relationship Id="rId28" Type="http://schemas.openxmlformats.org/officeDocument/2006/relationships/hyperlink" Target="https://xn--d1aish.xn--p1ai/" TargetMode="External"/><Relationship Id="rId36" Type="http://schemas.openxmlformats.org/officeDocument/2006/relationships/hyperlink" Target="https://xn--d1aish.xn--p1ai/" TargetMode="External"/><Relationship Id="rId49" Type="http://schemas.openxmlformats.org/officeDocument/2006/relationships/hyperlink" Target="http://www.dagminobr.ru/" TargetMode="External"/><Relationship Id="rId57" Type="http://schemas.openxmlformats.org/officeDocument/2006/relationships/hyperlink" Target="https://xn--d1aish.xn--p1ai/" TargetMode="External"/><Relationship Id="rId61" Type="http://schemas.openxmlformats.org/officeDocument/2006/relationships/hyperlink" Target="http://www.dagminobr.ru/" TargetMode="External"/><Relationship Id="rId10" Type="http://schemas.openxmlformats.org/officeDocument/2006/relationships/hyperlink" Target="http://www.dagminobr.ru/" TargetMode="External"/><Relationship Id="rId19" Type="http://schemas.openxmlformats.org/officeDocument/2006/relationships/hyperlink" Target="https://xn--d1aish.xn--p1ai/" TargetMode="External"/><Relationship Id="rId31" Type="http://schemas.openxmlformats.org/officeDocument/2006/relationships/hyperlink" Target="https://xn--d1aish.xn--p1ai/" TargetMode="External"/><Relationship Id="rId44" Type="http://schemas.openxmlformats.org/officeDocument/2006/relationships/hyperlink" Target="https://xn--d1aish.xn--p1ai/" TargetMode="External"/><Relationship Id="rId52" Type="http://schemas.openxmlformats.org/officeDocument/2006/relationships/hyperlink" Target="https://xn--d1aish.xn--p1ai/" TargetMode="External"/><Relationship Id="rId60" Type="http://schemas.openxmlformats.org/officeDocument/2006/relationships/hyperlink" Target="https://xn--d1aish.xn--p1ai/" TargetMode="External"/><Relationship Id="rId4" Type="http://schemas.openxmlformats.org/officeDocument/2006/relationships/hyperlink" Target="http://www.dagminobr.ru/documenty/prikazi_minobrnauki_rd/prikaz_0502226422_ot_21_marta_2022g" TargetMode="External"/><Relationship Id="rId9" Type="http://schemas.openxmlformats.org/officeDocument/2006/relationships/hyperlink" Target="https://xn--d1aish.xn--p1ai/" TargetMode="External"/><Relationship Id="rId14" Type="http://schemas.openxmlformats.org/officeDocument/2006/relationships/hyperlink" Target="http://www.dagminobr.ru/" TargetMode="External"/><Relationship Id="rId22" Type="http://schemas.openxmlformats.org/officeDocument/2006/relationships/hyperlink" Target="http://www.dagminobr.ru/" TargetMode="External"/><Relationship Id="rId27" Type="http://schemas.openxmlformats.org/officeDocument/2006/relationships/hyperlink" Target="https://xn--d1aish.xn--p1ai/" TargetMode="External"/><Relationship Id="rId30" Type="http://schemas.openxmlformats.org/officeDocument/2006/relationships/hyperlink" Target="https://xn--d1aish.xn--p1ai/" TargetMode="External"/><Relationship Id="rId35" Type="http://schemas.openxmlformats.org/officeDocument/2006/relationships/hyperlink" Target="https://xn--d1aish.xn--p1ai/" TargetMode="External"/><Relationship Id="rId43" Type="http://schemas.openxmlformats.org/officeDocument/2006/relationships/hyperlink" Target="http://www.dagminobr.ru/" TargetMode="External"/><Relationship Id="rId48" Type="http://schemas.openxmlformats.org/officeDocument/2006/relationships/hyperlink" Target="https://xn--d1aish.xn--p1ai/" TargetMode="External"/><Relationship Id="rId56" Type="http://schemas.openxmlformats.org/officeDocument/2006/relationships/hyperlink" Target="https://xn--d1aish.xn--p1ai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dagminobr.ru/" TargetMode="External"/><Relationship Id="rId51" Type="http://schemas.openxmlformats.org/officeDocument/2006/relationships/hyperlink" Target="http://www.dagminob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minobr.ru/" TargetMode="External"/><Relationship Id="rId17" Type="http://schemas.openxmlformats.org/officeDocument/2006/relationships/hyperlink" Target="https://xn--d1aish.xn--p1ai/" TargetMode="External"/><Relationship Id="rId25" Type="http://schemas.openxmlformats.org/officeDocument/2006/relationships/hyperlink" Target="https://xn--d1aish.xn--p1ai/" TargetMode="External"/><Relationship Id="rId33" Type="http://schemas.openxmlformats.org/officeDocument/2006/relationships/hyperlink" Target="https://xn--d1aish.xn--p1ai/" TargetMode="External"/><Relationship Id="rId38" Type="http://schemas.openxmlformats.org/officeDocument/2006/relationships/hyperlink" Target="https://xn--d1aish.xn--p1ai/" TargetMode="External"/><Relationship Id="rId46" Type="http://schemas.openxmlformats.org/officeDocument/2006/relationships/hyperlink" Target="https://xn--d1aish.xn--p1ai/" TargetMode="External"/><Relationship Id="rId59" Type="http://schemas.openxmlformats.org/officeDocument/2006/relationships/hyperlink" Target="https://xn--d1aish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Пользователь</cp:lastModifiedBy>
  <cp:revision>5</cp:revision>
  <cp:lastPrinted>2022-03-22T06:56:00Z</cp:lastPrinted>
  <dcterms:created xsi:type="dcterms:W3CDTF">2022-03-21T17:02:00Z</dcterms:created>
  <dcterms:modified xsi:type="dcterms:W3CDTF">2022-05-11T09:50:00Z</dcterms:modified>
</cp:coreProperties>
</file>